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DE2E2" w14:textId="77777777" w:rsidR="00C06632" w:rsidRDefault="00C06632" w:rsidP="00C06632">
      <w:pPr>
        <w:spacing w:after="20"/>
        <w:rPr>
          <w:rFonts w:ascii="Arial" w:eastAsia="Arial" w:hAnsi="Arial" w:cs="Arial"/>
          <w:color w:val="FFFFFF"/>
          <w:sz w:val="14"/>
        </w:rPr>
      </w:pPr>
    </w:p>
    <w:p w14:paraId="0F435D73" w14:textId="77777777" w:rsidR="005D5BED" w:rsidRDefault="005D5BED" w:rsidP="005D5BED">
      <w:pPr>
        <w:pStyle w:val="Tytu"/>
        <w:spacing w:line="260" w:lineRule="exact"/>
        <w:jc w:val="center"/>
        <w:outlineLvl w:val="0"/>
        <w:rPr>
          <w:rFonts w:ascii="Arial" w:hAnsi="Arial" w:cs="Arial"/>
          <w:sz w:val="24"/>
        </w:rPr>
      </w:pPr>
    </w:p>
    <w:p w14:paraId="5635F8E7" w14:textId="167485F2" w:rsidR="00C06632" w:rsidRPr="005D5BED" w:rsidRDefault="00C06632" w:rsidP="005D5BED">
      <w:pPr>
        <w:pStyle w:val="Tytu"/>
        <w:spacing w:line="260" w:lineRule="exact"/>
        <w:jc w:val="center"/>
        <w:outlineLvl w:val="0"/>
        <w:rPr>
          <w:rFonts w:ascii="Arial" w:hAnsi="Arial" w:cs="Arial"/>
          <w:b/>
          <w:bCs/>
          <w:sz w:val="24"/>
        </w:rPr>
      </w:pPr>
      <w:r w:rsidRPr="005D5BED">
        <w:rPr>
          <w:rFonts w:ascii="Arial" w:hAnsi="Arial" w:cs="Arial"/>
          <w:b/>
          <w:bCs/>
          <w:sz w:val="24"/>
        </w:rPr>
        <w:t>UMOWA RAMOWA O PRACE BUDOWLANE NR …</w:t>
      </w:r>
    </w:p>
    <w:p w14:paraId="6F9A990C" w14:textId="77777777" w:rsidR="00C06632" w:rsidRPr="005D5BED" w:rsidRDefault="00C06632" w:rsidP="005D5BED">
      <w:pPr>
        <w:pStyle w:val="Tytu"/>
        <w:spacing w:line="260" w:lineRule="exact"/>
        <w:jc w:val="center"/>
        <w:outlineLvl w:val="0"/>
        <w:rPr>
          <w:rFonts w:ascii="Arial" w:hAnsi="Arial" w:cs="Arial"/>
          <w:b/>
          <w:bCs/>
          <w:sz w:val="24"/>
        </w:rPr>
      </w:pPr>
      <w:r w:rsidRPr="005D5BED">
        <w:rPr>
          <w:rFonts w:ascii="Arial" w:hAnsi="Arial" w:cs="Arial"/>
          <w:b/>
          <w:bCs/>
          <w:sz w:val="24"/>
        </w:rPr>
        <w:t>(zwana dalej: „Umową Ramową”)</w:t>
      </w:r>
    </w:p>
    <w:p w14:paraId="18EE471D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082AF0CA" w14:textId="77777777" w:rsidR="00C06632" w:rsidRPr="00EC6CBE" w:rsidRDefault="00C06632" w:rsidP="00C06632">
      <w:pPr>
        <w:spacing w:line="260" w:lineRule="exact"/>
        <w:ind w:left="-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zawarta w dniu </w:t>
      </w:r>
      <w:r w:rsidRPr="00EC6CBE">
        <w:rPr>
          <w:rFonts w:ascii="Arial" w:hAnsi="Arial" w:cs="Arial"/>
          <w:b/>
          <w:sz w:val="20"/>
          <w:szCs w:val="20"/>
        </w:rPr>
        <w:t>…………….</w:t>
      </w:r>
      <w:r w:rsidRPr="00EC6CBE">
        <w:rPr>
          <w:rFonts w:ascii="Arial" w:hAnsi="Arial" w:cs="Arial"/>
          <w:sz w:val="20"/>
          <w:szCs w:val="20"/>
        </w:rPr>
        <w:t xml:space="preserve"> roku w Płocku pomiędzy:</w:t>
      </w:r>
    </w:p>
    <w:p w14:paraId="72643345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090FDF9F" w14:textId="77777777" w:rsidR="00C06632" w:rsidRDefault="00C06632" w:rsidP="00C06632">
      <w:pPr>
        <w:pStyle w:val="Teksttreci0"/>
        <w:spacing w:after="240" w:line="276" w:lineRule="auto"/>
        <w:ind w:left="-284"/>
        <w:jc w:val="both"/>
      </w:pPr>
      <w:r>
        <w:rPr>
          <w:b/>
          <w:bCs/>
        </w:rPr>
        <w:t xml:space="preserve">ORLEN Spółką Akcyjną z </w:t>
      </w:r>
      <w:r>
        <w:t xml:space="preserve">siedzibą w Płocku, adres: ul. Chemików 7, 09-411 Płock, wpisaną do rejestru przedsiębiorców prowadzonego przez Sąd Rejonowy dla Łodzi-Śródmieścia w Łodzi, XX Wydział Gospodarczy Krajowego Rejestru Sądowego pod numerem KRS: 0000028860, NIP: 774-00-01-454, REGON: 610188201, nr BDO: 000007103, posiadającą kapitał zakładowy w kwocie: </w:t>
      </w:r>
      <w:r>
        <w:rPr>
          <w:lang w:eastAsia="pl-PL"/>
        </w:rPr>
        <w:t>1.451.177.561,25 zł</w:t>
      </w:r>
      <w:r>
        <w:t xml:space="preserve">, wpłacony w całości, zwaną w dalszej części Umowy </w:t>
      </w:r>
      <w:r>
        <w:rPr>
          <w:b/>
          <w:bCs/>
        </w:rPr>
        <w:t xml:space="preserve">„Zamawiającym” </w:t>
      </w:r>
      <w:r>
        <w:t xml:space="preserve">lub </w:t>
      </w:r>
      <w:r>
        <w:rPr>
          <w:b/>
          <w:bCs/>
        </w:rPr>
        <w:t xml:space="preserve">„ORLEN S.A.”, </w:t>
      </w:r>
      <w:r>
        <w:t>reprezentowaną przez umocowane do tego osoby:</w:t>
      </w:r>
    </w:p>
    <w:p w14:paraId="41028C7C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tbl>
      <w:tblPr>
        <w:tblW w:w="9786" w:type="dxa"/>
        <w:tblInd w:w="-3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86"/>
        <w:gridCol w:w="5400"/>
      </w:tblGrid>
      <w:tr w:rsidR="00C06632" w14:paraId="4671FCE0" w14:textId="77777777" w:rsidTr="00C83751">
        <w:trPr>
          <w:trHeight w:val="510"/>
        </w:trPr>
        <w:tc>
          <w:tcPr>
            <w:tcW w:w="438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D453F4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A5887E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C06632" w14:paraId="713B690C" w14:textId="77777777" w:rsidTr="00C83751">
        <w:trPr>
          <w:trHeight w:val="527"/>
        </w:trPr>
        <w:tc>
          <w:tcPr>
            <w:tcW w:w="438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DFEF292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8AC9E22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F39E461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3AFB09D2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(aktualny odpis z rejestru KRS </w:t>
      </w:r>
      <w:r w:rsidRPr="00EC6CBE">
        <w:rPr>
          <w:rFonts w:ascii="Arial" w:hAnsi="Arial" w:cs="Arial"/>
          <w:b/>
          <w:sz w:val="20"/>
          <w:szCs w:val="20"/>
        </w:rPr>
        <w:t>Zamawiającego i/lub pełnomocnictwa</w:t>
      </w:r>
      <w:r w:rsidRPr="00EC6CBE">
        <w:rPr>
          <w:rFonts w:ascii="Arial" w:hAnsi="Arial" w:cs="Arial"/>
          <w:sz w:val="20"/>
          <w:szCs w:val="20"/>
        </w:rPr>
        <w:t xml:space="preserve"> stanowią </w:t>
      </w:r>
      <w:r w:rsidRPr="00D54CA0">
        <w:rPr>
          <w:rFonts w:ascii="Arial" w:hAnsi="Arial" w:cs="Arial"/>
          <w:b/>
          <w:sz w:val="20"/>
          <w:szCs w:val="20"/>
          <w:u w:val="single"/>
        </w:rPr>
        <w:t>Załącznik Nr 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)</w:t>
      </w:r>
    </w:p>
    <w:p w14:paraId="4BB49A0D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6A86B99D" w14:textId="77777777" w:rsidR="00C06632" w:rsidRDefault="00C06632" w:rsidP="00C06632">
      <w:pPr>
        <w:spacing w:line="260" w:lineRule="exac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4D8BB485" w14:textId="77777777" w:rsidR="00C06632" w:rsidRDefault="00C06632" w:rsidP="00C06632">
      <w:pPr>
        <w:spacing w:line="260" w:lineRule="exact"/>
        <w:jc w:val="left"/>
        <w:rPr>
          <w:rFonts w:ascii="Arial" w:hAnsi="Arial" w:cs="Arial"/>
          <w:sz w:val="20"/>
          <w:szCs w:val="20"/>
        </w:rPr>
      </w:pPr>
    </w:p>
    <w:p w14:paraId="03992F28" w14:textId="77777777" w:rsidR="00C06632" w:rsidRPr="00073955" w:rsidRDefault="00C06632" w:rsidP="00C06632">
      <w:pPr>
        <w:spacing w:line="260" w:lineRule="exac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</w:t>
      </w:r>
      <w:r w:rsidRPr="00507D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507D06">
        <w:rPr>
          <w:rFonts w:ascii="Arial" w:hAnsi="Arial" w:cs="Arial"/>
          <w:sz w:val="20"/>
          <w:szCs w:val="20"/>
        </w:rPr>
        <w:t xml:space="preserve">siedzibą w </w:t>
      </w:r>
      <w:r>
        <w:rPr>
          <w:rFonts w:ascii="Arial" w:hAnsi="Arial" w:cs="Arial"/>
          <w:sz w:val="20"/>
          <w:szCs w:val="20"/>
        </w:rPr>
        <w:t>………..</w:t>
      </w:r>
      <w:r w:rsidRPr="00507D06">
        <w:rPr>
          <w:rFonts w:ascii="Arial" w:hAnsi="Arial" w:cs="Arial"/>
          <w:sz w:val="20"/>
          <w:szCs w:val="20"/>
        </w:rPr>
        <w:t xml:space="preserve">, adres: ul. </w:t>
      </w:r>
      <w:r>
        <w:rPr>
          <w:rFonts w:ascii="Arial" w:hAnsi="Arial" w:cs="Arial"/>
          <w:sz w:val="20"/>
          <w:szCs w:val="20"/>
        </w:rPr>
        <w:t>……………..</w:t>
      </w:r>
      <w:r w:rsidRPr="00507D0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…</w:t>
      </w:r>
      <w:r w:rsidRPr="00507D0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……</w:t>
      </w:r>
      <w:r w:rsidRPr="00507D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</w:t>
      </w:r>
      <w:r w:rsidRPr="00507D06">
        <w:rPr>
          <w:rFonts w:ascii="Arial" w:hAnsi="Arial" w:cs="Arial"/>
          <w:sz w:val="20"/>
          <w:szCs w:val="20"/>
        </w:rPr>
        <w:t xml:space="preserve">, wpisaną do rejestru przedsiębiorców prowadzonego przez Sąd Rejonowy dla </w:t>
      </w:r>
      <w:r>
        <w:rPr>
          <w:rFonts w:ascii="Arial" w:hAnsi="Arial" w:cs="Arial"/>
          <w:sz w:val="20"/>
          <w:szCs w:val="20"/>
        </w:rPr>
        <w:t>…………..</w:t>
      </w:r>
      <w:r w:rsidRPr="00507D0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………..</w:t>
      </w:r>
      <w:r w:rsidRPr="00507D0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………</w:t>
      </w:r>
      <w:r w:rsidRPr="00507D06">
        <w:rPr>
          <w:rFonts w:ascii="Arial" w:hAnsi="Arial" w:cs="Arial"/>
          <w:sz w:val="20"/>
          <w:szCs w:val="20"/>
        </w:rPr>
        <w:t xml:space="preserve"> Wydział Gospodarczy Krajowego Rejestru Sądowego pod numerem KRS: </w:t>
      </w:r>
      <w:r>
        <w:rPr>
          <w:rFonts w:ascii="Arial" w:hAnsi="Arial" w:cs="Arial"/>
          <w:sz w:val="20"/>
          <w:szCs w:val="20"/>
        </w:rPr>
        <w:t>……………..</w:t>
      </w:r>
      <w:r w:rsidRPr="00507D06">
        <w:rPr>
          <w:rFonts w:ascii="Arial" w:hAnsi="Arial" w:cs="Arial"/>
          <w:sz w:val="20"/>
          <w:szCs w:val="20"/>
        </w:rPr>
        <w:t xml:space="preserve">, NIP: </w:t>
      </w:r>
      <w:r>
        <w:rPr>
          <w:rFonts w:ascii="Arial" w:hAnsi="Arial" w:cs="Arial"/>
          <w:sz w:val="20"/>
          <w:szCs w:val="20"/>
        </w:rPr>
        <w:t>………………..</w:t>
      </w:r>
      <w:r w:rsidRPr="00507D06">
        <w:rPr>
          <w:rFonts w:ascii="Arial" w:hAnsi="Arial" w:cs="Arial"/>
          <w:sz w:val="20"/>
          <w:szCs w:val="20"/>
        </w:rPr>
        <w:t xml:space="preserve">, REGON: </w:t>
      </w:r>
      <w:r>
        <w:rPr>
          <w:rFonts w:ascii="Arial" w:hAnsi="Arial" w:cs="Arial"/>
          <w:sz w:val="20"/>
          <w:szCs w:val="20"/>
        </w:rPr>
        <w:t>……………….</w:t>
      </w:r>
      <w:r w:rsidRPr="00507D06">
        <w:rPr>
          <w:rFonts w:ascii="Arial" w:hAnsi="Arial" w:cs="Arial"/>
          <w:sz w:val="20"/>
          <w:szCs w:val="20"/>
        </w:rPr>
        <w:t xml:space="preserve">, nr BDO: </w:t>
      </w:r>
      <w:r>
        <w:rPr>
          <w:rFonts w:ascii="Arial" w:hAnsi="Arial" w:cs="Arial"/>
          <w:sz w:val="20"/>
          <w:szCs w:val="20"/>
        </w:rPr>
        <w:t>……………..</w:t>
      </w:r>
      <w:r w:rsidRPr="00507D06">
        <w:rPr>
          <w:rFonts w:ascii="Arial" w:hAnsi="Arial" w:cs="Arial"/>
          <w:sz w:val="20"/>
          <w:szCs w:val="20"/>
        </w:rPr>
        <w:t xml:space="preserve">, posiadającą kapitał zakładowy w kwocie: </w:t>
      </w:r>
      <w:r>
        <w:rPr>
          <w:rFonts w:ascii="Arial" w:hAnsi="Arial" w:cs="Arial"/>
          <w:sz w:val="20"/>
          <w:szCs w:val="20"/>
        </w:rPr>
        <w:t>………………</w:t>
      </w:r>
      <w:r w:rsidRPr="00507D06">
        <w:rPr>
          <w:rFonts w:ascii="Arial" w:hAnsi="Arial" w:cs="Arial"/>
          <w:sz w:val="20"/>
          <w:szCs w:val="20"/>
        </w:rPr>
        <w:t xml:space="preserve"> zł, wpłacony w całości,</w:t>
      </w:r>
      <w:r>
        <w:rPr>
          <w:rFonts w:ascii="Arial" w:hAnsi="Arial" w:cs="Arial"/>
          <w:sz w:val="20"/>
          <w:szCs w:val="20"/>
        </w:rPr>
        <w:t xml:space="preserve"> </w:t>
      </w:r>
      <w:r w:rsidRPr="0007395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ą/</w:t>
      </w:r>
      <w:r w:rsidRPr="00073955">
        <w:rPr>
          <w:rFonts w:ascii="Arial" w:hAnsi="Arial" w:cs="Arial"/>
          <w:sz w:val="20"/>
          <w:szCs w:val="20"/>
        </w:rPr>
        <w:t xml:space="preserve">ym w dalszej części </w:t>
      </w:r>
      <w:r w:rsidRPr="00073955">
        <w:rPr>
          <w:rFonts w:ascii="Arial" w:hAnsi="Arial" w:cs="Arial"/>
          <w:b/>
          <w:sz w:val="20"/>
          <w:szCs w:val="20"/>
        </w:rPr>
        <w:t>Umowy Ramowej</w:t>
      </w:r>
      <w:r w:rsidRPr="00073955">
        <w:rPr>
          <w:rFonts w:ascii="Arial" w:hAnsi="Arial" w:cs="Arial"/>
          <w:sz w:val="20"/>
          <w:szCs w:val="20"/>
        </w:rPr>
        <w:t xml:space="preserve"> „</w:t>
      </w:r>
      <w:r w:rsidRPr="00073955">
        <w:rPr>
          <w:rFonts w:ascii="Arial" w:hAnsi="Arial" w:cs="Arial"/>
          <w:b/>
          <w:sz w:val="20"/>
          <w:szCs w:val="20"/>
        </w:rPr>
        <w:t>Wykonawcą</w:t>
      </w:r>
      <w:r w:rsidRPr="00073955">
        <w:rPr>
          <w:rFonts w:ascii="Arial" w:hAnsi="Arial" w:cs="Arial"/>
          <w:sz w:val="20"/>
          <w:szCs w:val="20"/>
        </w:rPr>
        <w:t>”,</w:t>
      </w:r>
      <w:r>
        <w:rPr>
          <w:rFonts w:ascii="Arial" w:hAnsi="Arial" w:cs="Arial"/>
          <w:sz w:val="20"/>
          <w:szCs w:val="20"/>
        </w:rPr>
        <w:t xml:space="preserve"> reprezentowanym przez umocowane do tego osoby</w:t>
      </w:r>
      <w:r w:rsidRPr="00073955">
        <w:rPr>
          <w:rFonts w:ascii="Arial" w:hAnsi="Arial" w:cs="Arial"/>
          <w:sz w:val="20"/>
          <w:szCs w:val="20"/>
        </w:rPr>
        <w:t>:</w:t>
      </w:r>
      <w:r w:rsidRPr="0007395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</w:p>
    <w:p w14:paraId="26B2C708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338A4BE8" w14:textId="77777777" w:rsidR="00C06632" w:rsidRPr="00EC6CBE" w:rsidRDefault="00C06632" w:rsidP="00C06632">
      <w:pPr>
        <w:spacing w:line="260" w:lineRule="exact"/>
        <w:jc w:val="center"/>
        <w:rPr>
          <w:rFonts w:ascii="Arial" w:hAnsi="Arial" w:cs="Arial"/>
          <w:sz w:val="20"/>
          <w:szCs w:val="20"/>
        </w:rPr>
      </w:pPr>
    </w:p>
    <w:tbl>
      <w:tblPr>
        <w:tblW w:w="9559" w:type="dxa"/>
        <w:tblInd w:w="-3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84"/>
        <w:gridCol w:w="5275"/>
      </w:tblGrid>
      <w:tr w:rsidR="00C06632" w14:paraId="29C1AA4C" w14:textId="77777777" w:rsidTr="00C83751">
        <w:trPr>
          <w:trHeight w:val="454"/>
        </w:trPr>
        <w:tc>
          <w:tcPr>
            <w:tcW w:w="42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B8EE07E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3471A1E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C06632" w14:paraId="6F0D317E" w14:textId="77777777" w:rsidTr="00C83751">
        <w:trPr>
          <w:trHeight w:val="560"/>
        </w:trPr>
        <w:tc>
          <w:tcPr>
            <w:tcW w:w="42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AEDE55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94299D" w14:textId="77777777" w:rsidR="00C06632" w:rsidRPr="00EC6CBE" w:rsidRDefault="00C06632" w:rsidP="00C83751">
            <w:pPr>
              <w:pStyle w:val="Tekstpodstawowy3"/>
              <w:ind w:right="101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8309739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2B2647A4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(aktualny odpis z rejestru KRS/CEIDG </w:t>
      </w:r>
      <w:r w:rsidRPr="00EC6CBE">
        <w:rPr>
          <w:rFonts w:ascii="Arial" w:hAnsi="Arial" w:cs="Arial"/>
          <w:b/>
          <w:sz w:val="20"/>
          <w:szCs w:val="20"/>
        </w:rPr>
        <w:t>Wykonawcy i/lub pełnomocnictwa</w:t>
      </w:r>
      <w:r w:rsidRPr="00EC6CBE">
        <w:rPr>
          <w:rFonts w:ascii="Arial" w:hAnsi="Arial" w:cs="Arial"/>
          <w:sz w:val="20"/>
          <w:szCs w:val="20"/>
        </w:rPr>
        <w:t xml:space="preserve"> stanowią </w:t>
      </w:r>
      <w:r w:rsidRPr="00D54CA0">
        <w:rPr>
          <w:rFonts w:ascii="Arial" w:hAnsi="Arial" w:cs="Arial"/>
          <w:b/>
          <w:sz w:val="20"/>
          <w:szCs w:val="20"/>
          <w:u w:val="single"/>
        </w:rPr>
        <w:t>Załącznik Nr 8</w:t>
      </w:r>
      <w:r w:rsidRPr="00EC6CBE">
        <w:rPr>
          <w:rFonts w:ascii="Arial" w:hAnsi="Arial" w:cs="Arial"/>
          <w:sz w:val="20"/>
          <w:szCs w:val="20"/>
        </w:rPr>
        <w:t xml:space="preserve"> do </w:t>
      </w:r>
      <w:r w:rsidRPr="00863009"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)</w:t>
      </w:r>
    </w:p>
    <w:p w14:paraId="76972190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1EEF79FD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i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w dalszej części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sz w:val="20"/>
          <w:szCs w:val="20"/>
        </w:rPr>
        <w:t>Ramowej</w:t>
      </w: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>zwani są osobno „</w:t>
      </w:r>
      <w:r w:rsidRPr="00EC6CBE">
        <w:rPr>
          <w:rFonts w:ascii="Arial" w:hAnsi="Arial" w:cs="Arial"/>
          <w:b/>
          <w:sz w:val="20"/>
          <w:szCs w:val="20"/>
        </w:rPr>
        <w:t>Stroną</w:t>
      </w:r>
      <w:r w:rsidRPr="00EC6CBE">
        <w:rPr>
          <w:rFonts w:ascii="Arial" w:hAnsi="Arial" w:cs="Arial"/>
          <w:sz w:val="20"/>
          <w:szCs w:val="20"/>
        </w:rPr>
        <w:t>" lub łącznie „</w:t>
      </w:r>
      <w:r w:rsidRPr="00EC6CBE">
        <w:rPr>
          <w:rFonts w:ascii="Arial" w:hAnsi="Arial" w:cs="Arial"/>
          <w:b/>
          <w:sz w:val="20"/>
          <w:szCs w:val="20"/>
        </w:rPr>
        <w:t>Stronami</w:t>
      </w:r>
      <w:r w:rsidRPr="00EC6CBE">
        <w:rPr>
          <w:rFonts w:ascii="Arial" w:hAnsi="Arial" w:cs="Arial"/>
          <w:sz w:val="20"/>
          <w:szCs w:val="20"/>
        </w:rPr>
        <w:t>".</w:t>
      </w:r>
    </w:p>
    <w:p w14:paraId="6427AF4E" w14:textId="77777777" w:rsidR="00C06632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617D3FB7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b/>
          <w:sz w:val="20"/>
          <w:szCs w:val="20"/>
        </w:rPr>
      </w:pPr>
    </w:p>
    <w:p w14:paraId="1D023D67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jc w:val="center"/>
        <w:textAlignment w:val="auto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1. Przedmiot 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</w:p>
    <w:p w14:paraId="79FA5DCC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b/>
          <w:sz w:val="20"/>
          <w:szCs w:val="20"/>
        </w:rPr>
      </w:pPr>
    </w:p>
    <w:p w14:paraId="14ED62F5" w14:textId="77777777" w:rsidR="00C06632" w:rsidRPr="00EC6CBE" w:rsidRDefault="00C06632" w:rsidP="00C06632">
      <w:pPr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Przedmiotem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jest świadczenie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 xml:space="preserve">budowlanych oraz innych czynności z zakresu branży budowlanej (zwanych dalej także: „robotami”, „pracami”) na potrzeby </w:t>
      </w:r>
      <w:r>
        <w:rPr>
          <w:rFonts w:ascii="Arial" w:hAnsi="Arial" w:cs="Arial"/>
          <w:sz w:val="20"/>
          <w:szCs w:val="20"/>
        </w:rPr>
        <w:t>Terminala Paliw w ……………...</w:t>
      </w:r>
    </w:p>
    <w:p w14:paraId="71FA109E" w14:textId="77777777" w:rsidR="00C06632" w:rsidRPr="00EC6CBE" w:rsidRDefault="00C06632" w:rsidP="00C0663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Przedmiot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obejmuje (szczegółowy zakres robót</w:t>
      </w:r>
      <w:r>
        <w:rPr>
          <w:rFonts w:ascii="Arial" w:hAnsi="Arial" w:cs="Arial"/>
          <w:sz w:val="20"/>
          <w:szCs w:val="20"/>
        </w:rPr>
        <w:t xml:space="preserve"> każdorazowo będzie wskazany w Z</w:t>
      </w:r>
      <w:r w:rsidRPr="00EC6CBE">
        <w:rPr>
          <w:rFonts w:ascii="Arial" w:hAnsi="Arial" w:cs="Arial"/>
          <w:sz w:val="20"/>
          <w:szCs w:val="20"/>
        </w:rPr>
        <w:t>apotrzebowaniu):</w:t>
      </w:r>
    </w:p>
    <w:p w14:paraId="215C5F68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3D74D9">
        <w:rPr>
          <w:rFonts w:ascii="Arial" w:hAnsi="Arial" w:cs="Arial"/>
          <w:sz w:val="20"/>
          <w:szCs w:val="20"/>
        </w:rPr>
        <w:t>oboty betonowe i żelbetowe</w:t>
      </w:r>
      <w:r>
        <w:rPr>
          <w:rFonts w:ascii="Arial" w:hAnsi="Arial" w:cs="Arial"/>
          <w:sz w:val="20"/>
          <w:szCs w:val="20"/>
        </w:rPr>
        <w:t>;</w:t>
      </w:r>
    </w:p>
    <w:p w14:paraId="6FC4E2BC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murarskie i tynkarskie</w:t>
      </w:r>
      <w:r>
        <w:rPr>
          <w:rFonts w:ascii="Arial" w:hAnsi="Arial" w:cs="Arial"/>
          <w:sz w:val="20"/>
          <w:szCs w:val="20"/>
        </w:rPr>
        <w:t>;</w:t>
      </w:r>
    </w:p>
    <w:p w14:paraId="6F3B2AD9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związane z remontami pomieszczeń wewnętrznych budynków</w:t>
      </w:r>
      <w:r>
        <w:rPr>
          <w:rFonts w:ascii="Arial" w:hAnsi="Arial" w:cs="Arial"/>
          <w:sz w:val="20"/>
          <w:szCs w:val="20"/>
        </w:rPr>
        <w:t>;</w:t>
      </w:r>
    </w:p>
    <w:p w14:paraId="4BE7BE0B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drobne prace w branży elektrycznej związane z remontami obiektów budowlanych</w:t>
      </w:r>
      <w:r>
        <w:rPr>
          <w:rFonts w:ascii="Arial" w:hAnsi="Arial" w:cs="Arial"/>
          <w:sz w:val="20"/>
          <w:szCs w:val="20"/>
        </w:rPr>
        <w:t>;</w:t>
      </w:r>
    </w:p>
    <w:p w14:paraId="1472858A" w14:textId="77777777" w:rsidR="00C06632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związane z remontami elewacji zewnętrznych budynków wraz z obróbkami blacharskimi</w:t>
      </w:r>
      <w:r>
        <w:rPr>
          <w:rFonts w:ascii="Arial" w:hAnsi="Arial" w:cs="Arial"/>
          <w:sz w:val="20"/>
          <w:szCs w:val="20"/>
        </w:rPr>
        <w:t>;</w:t>
      </w:r>
    </w:p>
    <w:p w14:paraId="0879B4EF" w14:textId="77777777" w:rsidR="00C06632" w:rsidRPr="00D52EEF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D52EEF">
        <w:rPr>
          <w:rFonts w:ascii="Arial" w:eastAsia="Calibri" w:hAnsi="Arial" w:cs="Arial"/>
          <w:sz w:val="20"/>
          <w:lang w:eastAsia="en-US"/>
        </w:rPr>
        <w:lastRenderedPageBreak/>
        <w:t>roboty związane z remontem ogrodzeń obiektów stacji zasuw;</w:t>
      </w:r>
    </w:p>
    <w:p w14:paraId="401EF856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rozbiórkowe pod potrzeby głównych prac budowlanych</w:t>
      </w:r>
      <w:r>
        <w:rPr>
          <w:rFonts w:ascii="Arial" w:hAnsi="Arial" w:cs="Arial"/>
          <w:sz w:val="20"/>
          <w:szCs w:val="20"/>
        </w:rPr>
        <w:t>;</w:t>
      </w:r>
    </w:p>
    <w:p w14:paraId="7F29C7F7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ziemne pod potrzeby głównych prac budowlanych</w:t>
      </w:r>
      <w:r>
        <w:rPr>
          <w:rFonts w:ascii="Arial" w:hAnsi="Arial" w:cs="Arial"/>
          <w:sz w:val="20"/>
          <w:szCs w:val="20"/>
        </w:rPr>
        <w:t>;</w:t>
      </w:r>
    </w:p>
    <w:p w14:paraId="00E94EF0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roboty wodno-kanalizacyjne</w:t>
      </w:r>
      <w:r>
        <w:rPr>
          <w:rFonts w:ascii="Arial" w:hAnsi="Arial" w:cs="Arial"/>
          <w:sz w:val="20"/>
          <w:szCs w:val="20"/>
        </w:rPr>
        <w:t>;</w:t>
      </w:r>
    </w:p>
    <w:p w14:paraId="1185F893" w14:textId="77777777" w:rsidR="00C06632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przygotowania dokumentacji projektowo</w:t>
      </w:r>
      <w:r>
        <w:rPr>
          <w:rFonts w:ascii="Arial" w:hAnsi="Arial" w:cs="Arial"/>
          <w:sz w:val="20"/>
          <w:szCs w:val="20"/>
        </w:rPr>
        <w:t>-</w:t>
      </w:r>
      <w:r w:rsidRPr="003D74D9">
        <w:rPr>
          <w:rFonts w:ascii="Arial" w:hAnsi="Arial" w:cs="Arial"/>
          <w:sz w:val="20"/>
          <w:szCs w:val="20"/>
        </w:rPr>
        <w:t>wykonawczej, związanej z realizacją zadań wymagających uzgodnień</w:t>
      </w:r>
      <w:r>
        <w:rPr>
          <w:rFonts w:ascii="Arial" w:hAnsi="Arial" w:cs="Arial"/>
          <w:sz w:val="20"/>
          <w:szCs w:val="20"/>
        </w:rPr>
        <w:t>;</w:t>
      </w:r>
    </w:p>
    <w:p w14:paraId="5B9DD966" w14:textId="77777777" w:rsidR="00C06632" w:rsidRPr="003D74D9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D74D9">
        <w:rPr>
          <w:rFonts w:ascii="Arial" w:hAnsi="Arial" w:cs="Arial"/>
          <w:sz w:val="20"/>
          <w:szCs w:val="20"/>
        </w:rPr>
        <w:t>inne roboty z branży budowlanej (np. roboty niwelacyjne, utwardzeni</w:t>
      </w:r>
      <w:r>
        <w:rPr>
          <w:rFonts w:ascii="Arial" w:hAnsi="Arial" w:cs="Arial"/>
          <w:sz w:val="20"/>
          <w:szCs w:val="20"/>
        </w:rPr>
        <w:t xml:space="preserve">a terenu, remonty tac i komór </w:t>
      </w:r>
      <w:r w:rsidRPr="003D74D9">
        <w:rPr>
          <w:rFonts w:ascii="Arial" w:hAnsi="Arial" w:cs="Arial"/>
          <w:sz w:val="20"/>
          <w:szCs w:val="20"/>
        </w:rPr>
        <w:t>odpływowyc</w:t>
      </w:r>
      <w:r>
        <w:rPr>
          <w:rFonts w:ascii="Arial" w:hAnsi="Arial" w:cs="Arial"/>
          <w:sz w:val="20"/>
          <w:szCs w:val="20"/>
        </w:rPr>
        <w:t>h i c</w:t>
      </w:r>
      <w:r w:rsidRPr="003D74D9">
        <w:rPr>
          <w:rFonts w:ascii="Arial" w:hAnsi="Arial" w:cs="Arial"/>
          <w:sz w:val="20"/>
          <w:szCs w:val="20"/>
        </w:rPr>
        <w:t>iekowych, wykonanie terenów zielonych)</w:t>
      </w:r>
      <w:r>
        <w:rPr>
          <w:rFonts w:ascii="Arial" w:hAnsi="Arial" w:cs="Arial"/>
          <w:sz w:val="20"/>
          <w:szCs w:val="20"/>
        </w:rPr>
        <w:t>.</w:t>
      </w:r>
    </w:p>
    <w:p w14:paraId="51A9F3A9" w14:textId="77777777" w:rsidR="00C06632" w:rsidRPr="00EC6CBE" w:rsidRDefault="00C06632" w:rsidP="00C0663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/>
          <w:bCs/>
          <w:sz w:val="20"/>
          <w:szCs w:val="20"/>
        </w:rPr>
        <w:t>Wykonawca</w:t>
      </w:r>
      <w:r w:rsidRPr="00EC6CBE">
        <w:rPr>
          <w:rFonts w:ascii="Arial" w:hAnsi="Arial" w:cs="Arial"/>
          <w:bCs/>
          <w:sz w:val="20"/>
          <w:szCs w:val="20"/>
        </w:rPr>
        <w:t xml:space="preserve"> zobowiązuje się do zapewnienia narzędzi, urządzeń, maszyn, konstrukcji, materiałów niezbędnych do realizacji Przedmiotu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>.</w:t>
      </w:r>
    </w:p>
    <w:p w14:paraId="7FF57534" w14:textId="77777777" w:rsidR="00C06632" w:rsidRPr="00EC6CBE" w:rsidRDefault="00C06632" w:rsidP="00C06632">
      <w:pPr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Cs/>
          <w:sz w:val="20"/>
          <w:szCs w:val="20"/>
        </w:rPr>
        <w:t xml:space="preserve">Wykaz </w:t>
      </w:r>
      <w:r>
        <w:rPr>
          <w:rFonts w:ascii="Arial" w:hAnsi="Arial" w:cs="Arial"/>
          <w:bCs/>
          <w:sz w:val="20"/>
          <w:szCs w:val="20"/>
        </w:rPr>
        <w:t>danych adresowych Terminali Paliw wraz z</w:t>
      </w:r>
      <w:r w:rsidRPr="00EC6CB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danymi kontaktowymi</w:t>
      </w:r>
      <w:r w:rsidRPr="00EC6CBE">
        <w:rPr>
          <w:rFonts w:ascii="Arial" w:hAnsi="Arial" w:cs="Arial"/>
          <w:bCs/>
          <w:sz w:val="20"/>
          <w:szCs w:val="20"/>
        </w:rPr>
        <w:t xml:space="preserve"> Kierownik</w:t>
      </w:r>
      <w:r>
        <w:rPr>
          <w:rFonts w:ascii="Arial" w:hAnsi="Arial" w:cs="Arial"/>
          <w:bCs/>
          <w:sz w:val="20"/>
          <w:szCs w:val="20"/>
        </w:rPr>
        <w:t>ów Terminali</w:t>
      </w:r>
      <w:r w:rsidRPr="00EC6CBE">
        <w:rPr>
          <w:rFonts w:ascii="Arial" w:hAnsi="Arial" w:cs="Arial"/>
          <w:bCs/>
          <w:sz w:val="20"/>
          <w:szCs w:val="20"/>
        </w:rPr>
        <w:t xml:space="preserve"> Paliw</w:t>
      </w:r>
      <w:r>
        <w:rPr>
          <w:rFonts w:ascii="Arial" w:hAnsi="Arial" w:cs="Arial"/>
          <w:bCs/>
          <w:sz w:val="20"/>
          <w:szCs w:val="20"/>
        </w:rPr>
        <w:t xml:space="preserve"> oraz przedstawiciela LRI</w:t>
      </w:r>
      <w:r w:rsidRPr="00EC6CBE">
        <w:rPr>
          <w:rFonts w:ascii="Arial" w:hAnsi="Arial" w:cs="Arial"/>
          <w:bCs/>
          <w:sz w:val="20"/>
          <w:szCs w:val="20"/>
        </w:rPr>
        <w:t xml:space="preserve"> zawarty jest w </w:t>
      </w:r>
      <w:r w:rsidRPr="006E0438">
        <w:rPr>
          <w:rFonts w:ascii="Arial" w:hAnsi="Arial" w:cs="Arial"/>
          <w:b/>
          <w:bCs/>
          <w:sz w:val="20"/>
          <w:szCs w:val="20"/>
          <w:u w:val="single"/>
        </w:rPr>
        <w:t>Załączniku Nr 1</w:t>
      </w:r>
      <w:r w:rsidRPr="00EC6C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 xml:space="preserve">do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>.</w:t>
      </w:r>
    </w:p>
    <w:p w14:paraId="069E51CB" w14:textId="77777777" w:rsidR="00C06632" w:rsidRPr="00D86E5A" w:rsidRDefault="00C06632" w:rsidP="00C06632">
      <w:pPr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/>
          <w:bCs/>
          <w:sz w:val="20"/>
          <w:szCs w:val="20"/>
        </w:rPr>
        <w:t>Wykonawca</w:t>
      </w:r>
      <w:r w:rsidRPr="00EC6CBE">
        <w:rPr>
          <w:rFonts w:ascii="Arial" w:hAnsi="Arial" w:cs="Arial"/>
          <w:bCs/>
          <w:sz w:val="20"/>
          <w:szCs w:val="20"/>
        </w:rPr>
        <w:t xml:space="preserve"> oświadcza, że zapoznał się z lokalizacją Terminal</w:t>
      </w:r>
      <w:r>
        <w:rPr>
          <w:rFonts w:ascii="Arial" w:hAnsi="Arial" w:cs="Arial"/>
          <w:bCs/>
          <w:sz w:val="20"/>
          <w:szCs w:val="20"/>
        </w:rPr>
        <w:t>i</w:t>
      </w:r>
      <w:r w:rsidRPr="00EC6CBE">
        <w:rPr>
          <w:rFonts w:ascii="Arial" w:hAnsi="Arial" w:cs="Arial"/>
          <w:bCs/>
          <w:sz w:val="20"/>
          <w:szCs w:val="20"/>
        </w:rPr>
        <w:t xml:space="preserve"> Paliw objęt</w:t>
      </w:r>
      <w:r>
        <w:rPr>
          <w:rFonts w:ascii="Arial" w:hAnsi="Arial" w:cs="Arial"/>
          <w:bCs/>
          <w:sz w:val="20"/>
          <w:szCs w:val="20"/>
        </w:rPr>
        <w:t>ych</w:t>
      </w:r>
      <w:r w:rsidRPr="00EC6CBE">
        <w:rPr>
          <w:rFonts w:ascii="Arial" w:hAnsi="Arial" w:cs="Arial"/>
          <w:bCs/>
          <w:sz w:val="20"/>
          <w:szCs w:val="20"/>
        </w:rPr>
        <w:t xml:space="preserve"> Przedmiotem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 w:rsidRPr="00EC6CBE">
        <w:rPr>
          <w:rFonts w:ascii="Arial" w:hAnsi="Arial" w:cs="Arial"/>
          <w:bCs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bCs/>
          <w:sz w:val="20"/>
          <w:szCs w:val="20"/>
        </w:rPr>
        <w:t>Ramowej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>i uwzględnił koszty wynikające z wykonywania prac w t</w:t>
      </w:r>
      <w:r>
        <w:rPr>
          <w:rFonts w:ascii="Arial" w:hAnsi="Arial" w:cs="Arial"/>
          <w:bCs/>
          <w:sz w:val="20"/>
          <w:szCs w:val="20"/>
        </w:rPr>
        <w:t>ych</w:t>
      </w:r>
      <w:r w:rsidRPr="00EC6CBE">
        <w:rPr>
          <w:rFonts w:ascii="Arial" w:hAnsi="Arial" w:cs="Arial"/>
          <w:bCs/>
          <w:sz w:val="20"/>
          <w:szCs w:val="20"/>
        </w:rPr>
        <w:t xml:space="preserve"> lokalizacj</w:t>
      </w:r>
      <w:r>
        <w:rPr>
          <w:rFonts w:ascii="Arial" w:hAnsi="Arial" w:cs="Arial"/>
          <w:bCs/>
          <w:sz w:val="20"/>
          <w:szCs w:val="20"/>
        </w:rPr>
        <w:t>ach</w:t>
      </w:r>
      <w:r w:rsidRPr="00EC6CBE">
        <w:rPr>
          <w:rFonts w:ascii="Arial" w:hAnsi="Arial" w:cs="Arial"/>
          <w:bCs/>
          <w:sz w:val="20"/>
          <w:szCs w:val="20"/>
        </w:rPr>
        <w:t>, w tym koszty podróży pracowników, transportu materiałów i sprzętu w swoim Wynagrodzeniu.</w:t>
      </w:r>
    </w:p>
    <w:p w14:paraId="02B47CA4" w14:textId="77777777" w:rsidR="00C06632" w:rsidRPr="00B02CC9" w:rsidRDefault="00C06632" w:rsidP="00C06632">
      <w:pPr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bookmarkStart w:id="0" w:name="_Toc158101510"/>
      <w:r w:rsidRPr="00EC6CBE">
        <w:rPr>
          <w:rFonts w:ascii="Arial" w:hAnsi="Arial" w:cs="Arial"/>
          <w:b/>
          <w:bCs/>
          <w:sz w:val="20"/>
          <w:szCs w:val="20"/>
        </w:rPr>
        <w:t>Zamawiający</w:t>
      </w:r>
      <w:r w:rsidRPr="00EC6CBE">
        <w:rPr>
          <w:rFonts w:ascii="Arial" w:hAnsi="Arial" w:cs="Arial"/>
          <w:bCs/>
          <w:sz w:val="20"/>
          <w:szCs w:val="20"/>
        </w:rPr>
        <w:t xml:space="preserve"> dopuszcza możliwość zmiany zakresu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 xml:space="preserve"> na podstawie odrębnego aneksu.</w:t>
      </w:r>
    </w:p>
    <w:p w14:paraId="611E5347" w14:textId="77777777" w:rsidR="00C06632" w:rsidRDefault="00C06632" w:rsidP="00C06632">
      <w:pPr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sz w:val="20"/>
          <w:szCs w:val="20"/>
        </w:rPr>
        <w:t>Zawarcie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sz w:val="20"/>
          <w:szCs w:val="20"/>
        </w:rPr>
        <w:t>Umow</w:t>
      </w:r>
      <w:r>
        <w:rPr>
          <w:rFonts w:ascii="Arial" w:hAnsi="Arial" w:cs="Arial"/>
          <w:b/>
          <w:sz w:val="20"/>
          <w:szCs w:val="20"/>
        </w:rPr>
        <w:t>y</w:t>
      </w:r>
      <w:r w:rsidRPr="00653860">
        <w:rPr>
          <w:rFonts w:ascii="Arial" w:hAnsi="Arial" w:cs="Arial"/>
          <w:b/>
          <w:sz w:val="20"/>
          <w:szCs w:val="20"/>
        </w:rPr>
        <w:t xml:space="preserve"> Ramow</w:t>
      </w:r>
      <w:r>
        <w:rPr>
          <w:rFonts w:ascii="Arial" w:hAnsi="Arial" w:cs="Arial"/>
          <w:b/>
          <w:sz w:val="20"/>
          <w:szCs w:val="20"/>
        </w:rPr>
        <w:t>ej</w:t>
      </w:r>
      <w:r w:rsidRPr="00B02CC9">
        <w:rPr>
          <w:rFonts w:ascii="Arial" w:hAnsi="Arial" w:cs="Arial"/>
          <w:sz w:val="20"/>
          <w:szCs w:val="20"/>
        </w:rPr>
        <w:t xml:space="preserve"> nie stanowi złoż</w:t>
      </w:r>
      <w:r>
        <w:rPr>
          <w:rFonts w:ascii="Arial" w:hAnsi="Arial" w:cs="Arial"/>
          <w:sz w:val="20"/>
          <w:szCs w:val="20"/>
        </w:rPr>
        <w:t>enia zlecenia na usługi objęte P</w:t>
      </w:r>
      <w:r w:rsidRPr="00B02CC9">
        <w:rPr>
          <w:rFonts w:ascii="Arial" w:hAnsi="Arial" w:cs="Arial"/>
          <w:sz w:val="20"/>
          <w:szCs w:val="20"/>
        </w:rPr>
        <w:t xml:space="preserve">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 w:rsidRPr="00B02CC9">
        <w:rPr>
          <w:rFonts w:ascii="Arial" w:hAnsi="Arial" w:cs="Arial"/>
          <w:sz w:val="20"/>
          <w:szCs w:val="20"/>
        </w:rPr>
        <w:t>.</w:t>
      </w:r>
    </w:p>
    <w:p w14:paraId="636DB15F" w14:textId="77777777" w:rsidR="00C06632" w:rsidRPr="007B5218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sz w:val="20"/>
          <w:szCs w:val="20"/>
        </w:rPr>
      </w:pPr>
    </w:p>
    <w:p w14:paraId="023A6D8C" w14:textId="77777777" w:rsidR="00C06632" w:rsidRPr="00EC6CBE" w:rsidRDefault="00C06632" w:rsidP="00C06632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 xml:space="preserve">§ 2. Tryb i terminy realizacji </w:t>
      </w:r>
      <w:r>
        <w:rPr>
          <w:rFonts w:ascii="Arial" w:hAnsi="Arial" w:cs="Arial"/>
          <w:b/>
          <w:sz w:val="20"/>
          <w:szCs w:val="20"/>
        </w:rPr>
        <w:t>prac</w:t>
      </w:r>
    </w:p>
    <w:p w14:paraId="168933C8" w14:textId="77777777" w:rsidR="00C06632" w:rsidRPr="00EC6CBE" w:rsidRDefault="00C06632" w:rsidP="00C0663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89441AC" w14:textId="77777777" w:rsidR="00C06632" w:rsidRPr="00EC6CBE" w:rsidRDefault="00C06632" w:rsidP="00C06632">
      <w:pPr>
        <w:widowControl w:val="0"/>
        <w:numPr>
          <w:ilvl w:val="0"/>
          <w:numId w:val="1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120"/>
        <w:ind w:left="284" w:right="-6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Zgłoszenie robót</w:t>
      </w:r>
      <w:r w:rsidRPr="00EC6CBE">
        <w:rPr>
          <w:rFonts w:ascii="Arial" w:hAnsi="Arial" w:cs="Arial"/>
          <w:b/>
          <w:sz w:val="20"/>
          <w:szCs w:val="20"/>
        </w:rPr>
        <w:t xml:space="preserve"> Wykonawcy</w:t>
      </w:r>
      <w:r>
        <w:rPr>
          <w:rFonts w:ascii="Arial" w:hAnsi="Arial" w:cs="Arial"/>
          <w:sz w:val="20"/>
          <w:szCs w:val="20"/>
        </w:rPr>
        <w:t xml:space="preserve"> nastąpi w formie pisemnego Z</w:t>
      </w:r>
      <w:r w:rsidRPr="00EC6CBE">
        <w:rPr>
          <w:rFonts w:ascii="Arial" w:hAnsi="Arial" w:cs="Arial"/>
          <w:sz w:val="20"/>
          <w:szCs w:val="20"/>
        </w:rPr>
        <w:t>apotrzebowania zaakceptowanego przez upoważnionego pracownika</w:t>
      </w:r>
      <w:r w:rsidRPr="00EC6CBE">
        <w:rPr>
          <w:rFonts w:ascii="Arial" w:hAnsi="Arial" w:cs="Arial"/>
          <w:b/>
          <w:sz w:val="20"/>
          <w:szCs w:val="20"/>
        </w:rPr>
        <w:t xml:space="preserve"> Zamawiającego </w:t>
      </w:r>
      <w:r w:rsidRPr="00EC6CBE">
        <w:rPr>
          <w:rFonts w:ascii="Arial" w:hAnsi="Arial" w:cs="Arial"/>
          <w:sz w:val="20"/>
          <w:szCs w:val="20"/>
        </w:rPr>
        <w:t xml:space="preserve">– upoważnionymi pracownikami </w:t>
      </w:r>
      <w:r w:rsidRPr="00EC6CBE">
        <w:rPr>
          <w:rFonts w:ascii="Arial" w:hAnsi="Arial" w:cs="Arial"/>
          <w:b/>
          <w:sz w:val="20"/>
          <w:szCs w:val="20"/>
        </w:rPr>
        <w:t xml:space="preserve">Zamawiającego </w:t>
      </w:r>
      <w:r w:rsidRPr="00EC6CBE">
        <w:rPr>
          <w:rFonts w:ascii="Arial" w:hAnsi="Arial" w:cs="Arial"/>
          <w:sz w:val="20"/>
          <w:szCs w:val="20"/>
        </w:rPr>
        <w:t xml:space="preserve">są przedstawiciele </w:t>
      </w:r>
      <w:r w:rsidRPr="00536EFB">
        <w:rPr>
          <w:rFonts w:ascii="Arial" w:hAnsi="Arial" w:cs="Arial"/>
          <w:sz w:val="20"/>
          <w:szCs w:val="20"/>
        </w:rPr>
        <w:t>Dział</w:t>
      </w:r>
      <w:r>
        <w:rPr>
          <w:rFonts w:ascii="Arial" w:hAnsi="Arial" w:cs="Arial"/>
          <w:sz w:val="20"/>
          <w:szCs w:val="20"/>
        </w:rPr>
        <w:t>u</w:t>
      </w:r>
      <w:r w:rsidRPr="00536EFB">
        <w:rPr>
          <w:rFonts w:ascii="Arial" w:hAnsi="Arial" w:cs="Arial"/>
          <w:sz w:val="20"/>
          <w:szCs w:val="20"/>
        </w:rPr>
        <w:t xml:space="preserve"> Utrzymania i Rozwoju Infrastruktury Logistycznej </w:t>
      </w:r>
      <w:r w:rsidRPr="00EC6CBE">
        <w:rPr>
          <w:rFonts w:ascii="Arial" w:hAnsi="Arial" w:cs="Arial"/>
          <w:sz w:val="20"/>
          <w:szCs w:val="20"/>
        </w:rPr>
        <w:t>- LRI.</w:t>
      </w:r>
      <w:r w:rsidRPr="004C2285">
        <w:t xml:space="preserve"> </w:t>
      </w:r>
      <w:r w:rsidRPr="007A1222">
        <w:rPr>
          <w:rFonts w:ascii="Arial" w:hAnsi="Arial" w:cs="Arial"/>
          <w:b/>
          <w:sz w:val="20"/>
          <w:szCs w:val="20"/>
        </w:rPr>
        <w:t>Wykonawca</w:t>
      </w:r>
      <w:r w:rsidRPr="004C2285">
        <w:rPr>
          <w:rFonts w:ascii="Arial" w:hAnsi="Arial" w:cs="Arial"/>
          <w:sz w:val="20"/>
          <w:szCs w:val="20"/>
        </w:rPr>
        <w:t xml:space="preserve"> zobowiązany jest do realizacji zgłoszonych mu Zapotrzebowań zgodnie z ich treścią i z treścią </w:t>
      </w:r>
      <w:r w:rsidRPr="007A1222">
        <w:rPr>
          <w:rFonts w:ascii="Arial" w:hAnsi="Arial" w:cs="Arial"/>
          <w:b/>
          <w:sz w:val="20"/>
          <w:szCs w:val="20"/>
        </w:rPr>
        <w:t>Umowy Ramowej.</w:t>
      </w:r>
      <w:r w:rsidRPr="00EC6CBE">
        <w:rPr>
          <w:rFonts w:ascii="Arial" w:hAnsi="Arial" w:cs="Arial"/>
          <w:sz w:val="20"/>
          <w:szCs w:val="20"/>
        </w:rPr>
        <w:t xml:space="preserve"> Potwierdzenie zapoz</w:t>
      </w:r>
      <w:r>
        <w:rPr>
          <w:rFonts w:ascii="Arial" w:hAnsi="Arial" w:cs="Arial"/>
          <w:sz w:val="20"/>
          <w:szCs w:val="20"/>
        </w:rPr>
        <w:t>nania się z treścią i zakresem Z</w:t>
      </w:r>
      <w:r w:rsidRPr="00EC6CBE">
        <w:rPr>
          <w:rFonts w:ascii="Arial" w:hAnsi="Arial" w:cs="Arial"/>
          <w:sz w:val="20"/>
          <w:szCs w:val="20"/>
        </w:rPr>
        <w:t xml:space="preserve">apotrzebowania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odbywało się będzie mailowo w ciągu 24 godzin od </w:t>
      </w:r>
      <w:r>
        <w:rPr>
          <w:rFonts w:ascii="Arial" w:hAnsi="Arial" w:cs="Arial"/>
          <w:sz w:val="20"/>
          <w:szCs w:val="20"/>
        </w:rPr>
        <w:t>otrzymania Z</w:t>
      </w:r>
      <w:r w:rsidRPr="00EC6CBE">
        <w:rPr>
          <w:rFonts w:ascii="Arial" w:hAnsi="Arial" w:cs="Arial"/>
          <w:sz w:val="20"/>
          <w:szCs w:val="20"/>
        </w:rPr>
        <w:t xml:space="preserve">apotrzebowania na adres wskazany w </w:t>
      </w:r>
      <w:r w:rsidRPr="0035038B">
        <w:rPr>
          <w:rFonts w:ascii="Arial" w:hAnsi="Arial" w:cs="Arial"/>
          <w:b/>
          <w:sz w:val="20"/>
          <w:szCs w:val="20"/>
          <w:u w:val="single"/>
        </w:rPr>
        <w:t>Załączniku Nr 1</w:t>
      </w:r>
      <w:r>
        <w:rPr>
          <w:rFonts w:ascii="Arial" w:hAnsi="Arial" w:cs="Arial"/>
          <w:sz w:val="20"/>
          <w:szCs w:val="20"/>
        </w:rPr>
        <w:t xml:space="preserve"> do </w:t>
      </w:r>
      <w:r w:rsidRPr="007B6735">
        <w:rPr>
          <w:rFonts w:ascii="Arial" w:hAnsi="Arial" w:cs="Arial"/>
          <w:b/>
          <w:sz w:val="20"/>
          <w:szCs w:val="20"/>
        </w:rPr>
        <w:t>Umowy</w:t>
      </w:r>
      <w:r w:rsidRPr="00EC6CBE">
        <w:rPr>
          <w:rFonts w:ascii="Arial" w:hAnsi="Arial" w:cs="Arial"/>
          <w:sz w:val="20"/>
          <w:szCs w:val="20"/>
        </w:rPr>
        <w:t xml:space="preserve">.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wskaże osobnym pismem w ciągu 3 (słownie: trzech) dni od daty podpisania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osoby odpowiedzialne (min. 2 osoby) za realizację robót dla </w:t>
      </w:r>
      <w:r>
        <w:rPr>
          <w:rFonts w:ascii="Arial" w:hAnsi="Arial" w:cs="Arial"/>
          <w:sz w:val="20"/>
          <w:szCs w:val="20"/>
        </w:rPr>
        <w:t xml:space="preserve">poszczególnych </w:t>
      </w:r>
      <w:r w:rsidRPr="00EC6CBE">
        <w:rPr>
          <w:rFonts w:ascii="Arial" w:hAnsi="Arial" w:cs="Arial"/>
          <w:sz w:val="20"/>
          <w:szCs w:val="20"/>
        </w:rPr>
        <w:t>Terminal</w:t>
      </w:r>
      <w:r>
        <w:rPr>
          <w:rFonts w:ascii="Arial" w:hAnsi="Arial" w:cs="Arial"/>
          <w:sz w:val="20"/>
          <w:szCs w:val="20"/>
        </w:rPr>
        <w:t>i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Paliw (Załącznik nr 1) </w:t>
      </w:r>
      <w:r w:rsidRPr="00EC6CBE">
        <w:rPr>
          <w:rFonts w:ascii="Arial" w:hAnsi="Arial" w:cs="Arial"/>
          <w:sz w:val="20"/>
          <w:szCs w:val="20"/>
        </w:rPr>
        <w:t>wraz z numerami telefonów i adresami e-mail, na które następować będzie zgłoszenie robót</w:t>
      </w:r>
      <w:r w:rsidRPr="004C2285">
        <w:rPr>
          <w:rFonts w:ascii="Arial" w:hAnsi="Arial" w:cs="Arial"/>
          <w:sz w:val="20"/>
          <w:szCs w:val="20"/>
        </w:rPr>
        <w:t>. Osoby wskazane w tym piśmie upoważnione będą do potwierdzania zapoznania się z Zapotrzebowaniem i do potwierdzania przyjęcia Zapotrzebowania do realizacji.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Wzór Z</w:t>
      </w:r>
      <w:r w:rsidRPr="00EC6CBE">
        <w:rPr>
          <w:rFonts w:ascii="Arial" w:hAnsi="Arial" w:cs="Arial"/>
          <w:sz w:val="20"/>
          <w:szCs w:val="20"/>
        </w:rPr>
        <w:t xml:space="preserve">apotrzebowania na roboty budowlane stanowi </w:t>
      </w:r>
      <w:r w:rsidRPr="0035038B">
        <w:rPr>
          <w:rFonts w:ascii="Arial" w:hAnsi="Arial" w:cs="Arial"/>
          <w:b/>
          <w:sz w:val="20"/>
          <w:szCs w:val="20"/>
          <w:u w:val="single"/>
        </w:rPr>
        <w:t>Załącznik Nr 2</w:t>
      </w:r>
      <w:r w:rsidRPr="00EC6CBE">
        <w:rPr>
          <w:rFonts w:ascii="Arial" w:hAnsi="Arial" w:cs="Arial"/>
          <w:sz w:val="20"/>
          <w:szCs w:val="20"/>
        </w:rPr>
        <w:t xml:space="preserve"> do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5AA82EF0" w14:textId="77777777" w:rsidR="00C06632" w:rsidRPr="00EC6CBE" w:rsidRDefault="00C06632" w:rsidP="00C06632">
      <w:pPr>
        <w:numPr>
          <w:ilvl w:val="0"/>
          <w:numId w:val="13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Cs/>
          <w:sz w:val="20"/>
          <w:szCs w:val="20"/>
        </w:rPr>
        <w:t xml:space="preserve">Po wykonaniu </w:t>
      </w:r>
      <w:r>
        <w:rPr>
          <w:rFonts w:ascii="Arial" w:hAnsi="Arial" w:cs="Arial"/>
          <w:bCs/>
          <w:sz w:val="20"/>
          <w:szCs w:val="20"/>
        </w:rPr>
        <w:t>pełnego zakresu prac budowlanych objętych Z</w:t>
      </w:r>
      <w:r w:rsidRPr="00EC6CBE">
        <w:rPr>
          <w:rFonts w:ascii="Arial" w:hAnsi="Arial" w:cs="Arial"/>
          <w:bCs/>
          <w:sz w:val="20"/>
          <w:szCs w:val="20"/>
        </w:rPr>
        <w:t xml:space="preserve">apotrzebowaniem, </w:t>
      </w:r>
      <w:r w:rsidRPr="00EC6CBE">
        <w:rPr>
          <w:rFonts w:ascii="Arial" w:hAnsi="Arial" w:cs="Arial"/>
          <w:b/>
          <w:bCs/>
          <w:sz w:val="20"/>
          <w:szCs w:val="20"/>
        </w:rPr>
        <w:t>Wykonawca</w:t>
      </w:r>
      <w:r w:rsidRPr="00EC6CBE">
        <w:rPr>
          <w:rFonts w:ascii="Arial" w:hAnsi="Arial" w:cs="Arial"/>
          <w:bCs/>
          <w:sz w:val="20"/>
          <w:szCs w:val="20"/>
        </w:rPr>
        <w:t xml:space="preserve"> przygotuje kosztorys powykonawczy, sporządzany w oparciu o paramet</w:t>
      </w:r>
      <w:r>
        <w:rPr>
          <w:rFonts w:ascii="Arial" w:hAnsi="Arial" w:cs="Arial"/>
          <w:bCs/>
          <w:sz w:val="20"/>
          <w:szCs w:val="20"/>
        </w:rPr>
        <w:t>ry do kosztorysowania zawarte w</w:t>
      </w:r>
      <w:r w:rsidRPr="00EC6CBE">
        <w:rPr>
          <w:rFonts w:ascii="Arial" w:hAnsi="Arial" w:cs="Arial"/>
          <w:bCs/>
          <w:sz w:val="20"/>
          <w:szCs w:val="20"/>
        </w:rPr>
        <w:t xml:space="preserve"> </w:t>
      </w:r>
      <w:r w:rsidRPr="00D54CA0">
        <w:rPr>
          <w:rFonts w:ascii="Arial" w:hAnsi="Arial" w:cs="Arial"/>
          <w:b/>
          <w:bCs/>
          <w:sz w:val="20"/>
          <w:szCs w:val="20"/>
          <w:u w:val="single"/>
        </w:rPr>
        <w:t>Załączniku Nr 3</w:t>
      </w:r>
      <w:r w:rsidRPr="00EC6C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 xml:space="preserve">do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 xml:space="preserve">. Parametry do kosztorysowania zawarte w </w:t>
      </w:r>
      <w:r w:rsidRPr="00D54CA0">
        <w:rPr>
          <w:rFonts w:ascii="Arial" w:hAnsi="Arial" w:cs="Arial"/>
          <w:b/>
          <w:bCs/>
          <w:sz w:val="20"/>
          <w:szCs w:val="20"/>
          <w:u w:val="single"/>
        </w:rPr>
        <w:t>Załączniku Nr 3</w:t>
      </w:r>
      <w:r w:rsidRPr="00EC6CBE">
        <w:rPr>
          <w:rFonts w:ascii="Arial" w:hAnsi="Arial" w:cs="Arial"/>
          <w:bCs/>
          <w:sz w:val="20"/>
          <w:szCs w:val="20"/>
        </w:rPr>
        <w:t xml:space="preserve"> do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bCs/>
          <w:sz w:val="20"/>
          <w:szCs w:val="20"/>
        </w:rPr>
        <w:t>Ramowej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>stanowią ceny netto i zostaną powiększone o podatek od towarów i usług zgodnie z obowiązującymi przepisami.</w:t>
      </w:r>
    </w:p>
    <w:p w14:paraId="011D83A9" w14:textId="77777777" w:rsidR="00C06632" w:rsidRDefault="00C06632" w:rsidP="00C06632">
      <w:pPr>
        <w:numPr>
          <w:ilvl w:val="0"/>
          <w:numId w:val="13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Cs/>
          <w:sz w:val="20"/>
          <w:szCs w:val="20"/>
        </w:rPr>
        <w:t xml:space="preserve">Kosztorys powykonawczy </w:t>
      </w:r>
      <w:r w:rsidRPr="00EC6CBE">
        <w:rPr>
          <w:rFonts w:ascii="Arial" w:hAnsi="Arial" w:cs="Arial"/>
          <w:b/>
          <w:bCs/>
          <w:sz w:val="20"/>
          <w:szCs w:val="20"/>
        </w:rPr>
        <w:t>Wykonawca</w:t>
      </w:r>
      <w:r w:rsidRPr="00EC6CBE">
        <w:rPr>
          <w:rFonts w:ascii="Arial" w:hAnsi="Arial" w:cs="Arial"/>
          <w:bCs/>
          <w:sz w:val="20"/>
          <w:szCs w:val="20"/>
        </w:rPr>
        <w:t xml:space="preserve"> przedstawi do potwierdzenia </w:t>
      </w:r>
      <w:r>
        <w:rPr>
          <w:rFonts w:ascii="Arial" w:hAnsi="Arial" w:cs="Arial"/>
          <w:bCs/>
          <w:sz w:val="20"/>
          <w:szCs w:val="20"/>
        </w:rPr>
        <w:t xml:space="preserve">obmiaru </w:t>
      </w:r>
      <w:r w:rsidRPr="00EC6CBE">
        <w:rPr>
          <w:rFonts w:ascii="Arial" w:hAnsi="Arial" w:cs="Arial"/>
          <w:bCs/>
          <w:sz w:val="20"/>
          <w:szCs w:val="20"/>
        </w:rPr>
        <w:t>zakres</w:t>
      </w:r>
      <w:r>
        <w:rPr>
          <w:rFonts w:ascii="Arial" w:hAnsi="Arial" w:cs="Arial"/>
          <w:bCs/>
          <w:sz w:val="20"/>
          <w:szCs w:val="20"/>
        </w:rPr>
        <w:t xml:space="preserve">u wykonanych prac budowlanych, </w:t>
      </w:r>
      <w:r w:rsidRPr="00EC6CBE">
        <w:rPr>
          <w:rFonts w:ascii="Arial" w:hAnsi="Arial" w:cs="Arial"/>
          <w:bCs/>
          <w:sz w:val="20"/>
          <w:szCs w:val="20"/>
        </w:rPr>
        <w:t xml:space="preserve">Kierownikowi Terminala Paliw wskazanemu w </w:t>
      </w:r>
      <w:r w:rsidRPr="00D54CA0">
        <w:rPr>
          <w:rFonts w:ascii="Arial" w:hAnsi="Arial" w:cs="Arial"/>
          <w:b/>
          <w:bCs/>
          <w:sz w:val="20"/>
          <w:szCs w:val="20"/>
          <w:u w:val="single"/>
        </w:rPr>
        <w:t>Załączniku Nr 1</w:t>
      </w:r>
      <w:r w:rsidRPr="00EC6C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 xml:space="preserve">do </w:t>
      </w:r>
      <w:r w:rsidRPr="00EC6CBE">
        <w:rPr>
          <w:rFonts w:ascii="Arial" w:hAnsi="Arial" w:cs="Arial"/>
          <w:b/>
          <w:bCs/>
          <w:sz w:val="20"/>
          <w:szCs w:val="20"/>
        </w:rPr>
        <w:t>Umowy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 xml:space="preserve">, a następnie prześle </w:t>
      </w:r>
      <w:r>
        <w:rPr>
          <w:rFonts w:ascii="Arial" w:hAnsi="Arial" w:cs="Arial"/>
          <w:bCs/>
          <w:sz w:val="20"/>
          <w:szCs w:val="20"/>
        </w:rPr>
        <w:t xml:space="preserve">skan potwierdzenia zakresu prac w formacie pdf oraz kosztorys powykonawczy w formacie pdf i ath w wersji elektronicznej lub w wersji papierowej pocztą </w:t>
      </w:r>
      <w:r w:rsidRPr="00EC6CBE">
        <w:rPr>
          <w:rFonts w:ascii="Arial" w:hAnsi="Arial" w:cs="Arial"/>
          <w:bCs/>
          <w:sz w:val="20"/>
          <w:szCs w:val="20"/>
        </w:rPr>
        <w:t>do weryfikac</w:t>
      </w:r>
      <w:r>
        <w:rPr>
          <w:rFonts w:ascii="Arial" w:hAnsi="Arial" w:cs="Arial"/>
          <w:bCs/>
          <w:sz w:val="20"/>
          <w:szCs w:val="20"/>
        </w:rPr>
        <w:t>ji przez Zespół Kosztorysów (ZNK</w:t>
      </w:r>
      <w:r w:rsidRPr="00EC6CBE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>Biura</w:t>
      </w:r>
      <w:r w:rsidRPr="00E91A64">
        <w:rPr>
          <w:rFonts w:ascii="Arial" w:hAnsi="Arial" w:cs="Arial"/>
          <w:bCs/>
          <w:sz w:val="20"/>
          <w:szCs w:val="20"/>
        </w:rPr>
        <w:t xml:space="preserve"> Zakupów Inwestycyjnych </w:t>
      </w:r>
      <w:r w:rsidRPr="00EC6CBE">
        <w:rPr>
          <w:rFonts w:ascii="Arial" w:hAnsi="Arial" w:cs="Arial"/>
          <w:b/>
          <w:bCs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64508F08" w14:textId="77777777" w:rsidR="00C06632" w:rsidRDefault="00C06632" w:rsidP="00C06632">
      <w:pPr>
        <w:spacing w:after="120"/>
        <w:ind w:left="284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</w:rPr>
        <w:t xml:space="preserve">3.1.1. </w:t>
      </w:r>
      <w:r w:rsidRPr="009E6080">
        <w:rPr>
          <w:rFonts w:ascii="Arial" w:hAnsi="Arial" w:cs="Arial"/>
          <w:sz w:val="20"/>
          <w:szCs w:val="20"/>
          <w:lang w:eastAsia="en-US"/>
        </w:rPr>
        <w:t xml:space="preserve">Czas weryfikacji cenowej kosztorysów: do </w:t>
      </w:r>
      <w:r w:rsidRPr="00077AAC">
        <w:rPr>
          <w:rFonts w:ascii="Arial" w:hAnsi="Arial" w:cs="Arial"/>
          <w:b/>
          <w:bCs/>
          <w:sz w:val="20"/>
          <w:szCs w:val="20"/>
          <w:lang w:eastAsia="en-US"/>
        </w:rPr>
        <w:t>8</w:t>
      </w:r>
      <w:r w:rsidRPr="009E6080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(słownie: ośmiu) </w:t>
      </w:r>
      <w:r w:rsidRPr="009E6080">
        <w:rPr>
          <w:rFonts w:ascii="Arial" w:hAnsi="Arial" w:cs="Arial"/>
          <w:sz w:val="20"/>
          <w:szCs w:val="20"/>
          <w:lang w:eastAsia="en-US"/>
        </w:rPr>
        <w:t>dni roboczych od dnia wpłynięcia ko</w:t>
      </w:r>
      <w:r w:rsidRPr="005442C2">
        <w:rPr>
          <w:rFonts w:ascii="Arial" w:hAnsi="Arial" w:cs="Arial"/>
          <w:sz w:val="20"/>
          <w:szCs w:val="20"/>
          <w:lang w:eastAsia="en-US"/>
        </w:rPr>
        <w:t>sztorysu do Zespołu Kosztorys</w:t>
      </w:r>
      <w:r>
        <w:rPr>
          <w:rFonts w:ascii="Arial" w:hAnsi="Arial" w:cs="Arial"/>
          <w:sz w:val="20"/>
          <w:szCs w:val="20"/>
          <w:lang w:eastAsia="en-US"/>
        </w:rPr>
        <w:t>ów</w:t>
      </w:r>
      <w:r w:rsidRPr="005442C2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z tym zastrzeżeniem, że</w:t>
      </w:r>
      <w:r w:rsidRPr="005442C2">
        <w:rPr>
          <w:rFonts w:ascii="Arial" w:hAnsi="Arial" w:cs="Arial"/>
          <w:sz w:val="20"/>
          <w:szCs w:val="20"/>
          <w:lang w:eastAsia="en-US"/>
        </w:rPr>
        <w:t xml:space="preserve"> c</w:t>
      </w:r>
      <w:r w:rsidRPr="00A71B8F">
        <w:rPr>
          <w:rFonts w:ascii="Arial" w:hAnsi="Arial" w:cs="Arial"/>
          <w:sz w:val="20"/>
          <w:szCs w:val="20"/>
          <w:lang w:eastAsia="en-US"/>
        </w:rPr>
        <w:t>z</w:t>
      </w:r>
      <w:r>
        <w:rPr>
          <w:rFonts w:ascii="Arial" w:hAnsi="Arial" w:cs="Arial"/>
          <w:sz w:val="20"/>
          <w:szCs w:val="20"/>
          <w:lang w:eastAsia="en-US"/>
        </w:rPr>
        <w:t>as ten ulega wydłużeniu o liczbę</w:t>
      </w:r>
      <w:r w:rsidRPr="009E6080">
        <w:rPr>
          <w:rFonts w:ascii="Arial" w:hAnsi="Arial" w:cs="Arial"/>
          <w:sz w:val="20"/>
          <w:szCs w:val="20"/>
          <w:lang w:eastAsia="en-US"/>
        </w:rPr>
        <w:t xml:space="preserve"> dni potrzebnych na uzyskanie wyjaśnień ze strony Wykonawcy (faktury zakupów</w:t>
      </w:r>
      <w:r w:rsidRPr="005442C2">
        <w:rPr>
          <w:rFonts w:ascii="Arial" w:hAnsi="Arial" w:cs="Arial"/>
          <w:sz w:val="20"/>
          <w:szCs w:val="20"/>
          <w:lang w:eastAsia="en-US"/>
        </w:rPr>
        <w:t>, dokumentacja fotograficzna itp</w:t>
      </w:r>
      <w:r w:rsidRPr="009E6080">
        <w:rPr>
          <w:rFonts w:ascii="Arial" w:hAnsi="Arial" w:cs="Arial"/>
          <w:sz w:val="20"/>
          <w:szCs w:val="20"/>
          <w:lang w:eastAsia="en-US"/>
        </w:rPr>
        <w:t>.) lub Kierownika Terminala.</w:t>
      </w:r>
    </w:p>
    <w:p w14:paraId="018C1F4C" w14:textId="77777777" w:rsidR="00C06632" w:rsidRPr="00EC6CBE" w:rsidRDefault="00C06632" w:rsidP="00C06632">
      <w:pPr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3.1.2. Osoba do kontaktu ze strony Działu Kosztorysów (ZNK) wraz z danymi teleadresowymi została wskazana w </w:t>
      </w:r>
      <w:r w:rsidRPr="009E6080">
        <w:rPr>
          <w:rFonts w:ascii="Arial" w:hAnsi="Arial" w:cs="Arial"/>
          <w:b/>
          <w:sz w:val="20"/>
          <w:szCs w:val="20"/>
          <w:u w:val="single"/>
          <w:lang w:eastAsia="en-US"/>
        </w:rPr>
        <w:t>Załączniku Nr 1</w:t>
      </w:r>
      <w:r>
        <w:rPr>
          <w:rFonts w:ascii="Arial" w:hAnsi="Arial" w:cs="Arial"/>
          <w:sz w:val="20"/>
          <w:szCs w:val="20"/>
          <w:lang w:eastAsia="en-US"/>
        </w:rPr>
        <w:t xml:space="preserve"> do niniejszej Umowy.</w:t>
      </w:r>
    </w:p>
    <w:p w14:paraId="77994913" w14:textId="77777777" w:rsidR="00C06632" w:rsidRPr="00653860" w:rsidRDefault="00C06632" w:rsidP="00C06632">
      <w:pPr>
        <w:numPr>
          <w:ilvl w:val="0"/>
          <w:numId w:val="13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653860">
        <w:rPr>
          <w:rFonts w:ascii="Arial" w:hAnsi="Arial" w:cs="Arial"/>
          <w:bCs/>
          <w:sz w:val="20"/>
          <w:szCs w:val="20"/>
        </w:rPr>
        <w:t xml:space="preserve">Wykonanie prac budowlanych w ramach Przedmiotu </w:t>
      </w:r>
      <w:r w:rsidRPr="00653860">
        <w:rPr>
          <w:rFonts w:ascii="Arial" w:hAnsi="Arial" w:cs="Arial"/>
          <w:b/>
          <w:bCs/>
          <w:sz w:val="20"/>
          <w:szCs w:val="20"/>
        </w:rPr>
        <w:t>Umowy Ramowej</w:t>
      </w:r>
      <w:r>
        <w:rPr>
          <w:rFonts w:ascii="Arial" w:hAnsi="Arial" w:cs="Arial"/>
          <w:bCs/>
          <w:sz w:val="20"/>
          <w:szCs w:val="20"/>
        </w:rPr>
        <w:t xml:space="preserve"> wskazanych w Z</w:t>
      </w:r>
      <w:r w:rsidRPr="00653860">
        <w:rPr>
          <w:rFonts w:ascii="Arial" w:hAnsi="Arial" w:cs="Arial"/>
          <w:bCs/>
          <w:sz w:val="20"/>
          <w:szCs w:val="20"/>
        </w:rPr>
        <w:t xml:space="preserve">apotrzebowaniu będzie każdorazowo potwierdzone protokołem odbioru podpisanym przez przedstawicieli </w:t>
      </w:r>
      <w:r w:rsidRPr="00653860">
        <w:rPr>
          <w:rFonts w:ascii="Arial" w:hAnsi="Arial" w:cs="Arial"/>
          <w:b/>
          <w:bCs/>
          <w:sz w:val="20"/>
          <w:szCs w:val="20"/>
        </w:rPr>
        <w:t>Stron</w:t>
      </w:r>
      <w:r w:rsidRPr="00653860">
        <w:rPr>
          <w:rFonts w:ascii="Arial" w:hAnsi="Arial" w:cs="Arial"/>
          <w:bCs/>
          <w:sz w:val="20"/>
          <w:szCs w:val="20"/>
        </w:rPr>
        <w:t xml:space="preserve">, stanowiącym podstawę do wystawienia faktury. Wzór protokołu odbioru stanowi </w:t>
      </w:r>
      <w:r w:rsidRPr="006F3270">
        <w:rPr>
          <w:rFonts w:ascii="Arial" w:hAnsi="Arial" w:cs="Arial"/>
          <w:b/>
          <w:bCs/>
          <w:sz w:val="20"/>
          <w:szCs w:val="20"/>
          <w:u w:val="single"/>
        </w:rPr>
        <w:t>Załącznik Nr 4</w:t>
      </w:r>
      <w:r w:rsidRPr="00653860">
        <w:rPr>
          <w:rFonts w:ascii="Arial" w:hAnsi="Arial" w:cs="Arial"/>
          <w:bCs/>
          <w:sz w:val="20"/>
          <w:szCs w:val="20"/>
        </w:rPr>
        <w:t xml:space="preserve"> do </w:t>
      </w:r>
      <w:r w:rsidRPr="00653860">
        <w:rPr>
          <w:rFonts w:ascii="Arial" w:hAnsi="Arial" w:cs="Arial"/>
          <w:b/>
          <w:bCs/>
          <w:sz w:val="20"/>
          <w:szCs w:val="20"/>
        </w:rPr>
        <w:t>Umowy Ramowej</w:t>
      </w:r>
      <w:r w:rsidRPr="00653860">
        <w:rPr>
          <w:rFonts w:ascii="Arial" w:hAnsi="Arial" w:cs="Arial"/>
          <w:bCs/>
          <w:sz w:val="20"/>
          <w:szCs w:val="20"/>
        </w:rPr>
        <w:t xml:space="preserve">. </w:t>
      </w:r>
      <w:r w:rsidRPr="00653860">
        <w:rPr>
          <w:rFonts w:ascii="Arial" w:hAnsi="Arial" w:cs="Arial"/>
          <w:sz w:val="20"/>
          <w:szCs w:val="20"/>
        </w:rPr>
        <w:t xml:space="preserve">Za dzień wykonania prac </w:t>
      </w:r>
      <w:r>
        <w:rPr>
          <w:rFonts w:ascii="Arial" w:hAnsi="Arial" w:cs="Arial"/>
          <w:sz w:val="20"/>
          <w:szCs w:val="20"/>
        </w:rPr>
        <w:t>budowlanych wskazanych w Z</w:t>
      </w:r>
      <w:r w:rsidRPr="00653860">
        <w:rPr>
          <w:rFonts w:ascii="Arial" w:hAnsi="Arial" w:cs="Arial"/>
          <w:sz w:val="20"/>
          <w:szCs w:val="20"/>
        </w:rPr>
        <w:t xml:space="preserve">apotrzebowaniu, </w:t>
      </w:r>
      <w:r w:rsidRPr="00653860">
        <w:rPr>
          <w:rFonts w:ascii="Arial" w:hAnsi="Arial" w:cs="Arial"/>
          <w:b/>
          <w:sz w:val="20"/>
          <w:szCs w:val="20"/>
        </w:rPr>
        <w:t>Strony</w:t>
      </w:r>
      <w:r w:rsidRPr="00653860">
        <w:rPr>
          <w:rFonts w:ascii="Arial" w:hAnsi="Arial" w:cs="Arial"/>
          <w:sz w:val="20"/>
          <w:szCs w:val="20"/>
        </w:rPr>
        <w:t xml:space="preserve"> przyjmują dzień podpisania przez przedstawicieli </w:t>
      </w:r>
      <w:r w:rsidRPr="00653860">
        <w:rPr>
          <w:rFonts w:ascii="Arial" w:hAnsi="Arial" w:cs="Arial"/>
          <w:b/>
          <w:sz w:val="20"/>
          <w:szCs w:val="20"/>
        </w:rPr>
        <w:t>Stron</w:t>
      </w:r>
      <w:r w:rsidRPr="00653860">
        <w:rPr>
          <w:rFonts w:ascii="Arial" w:hAnsi="Arial" w:cs="Arial"/>
          <w:sz w:val="20"/>
          <w:szCs w:val="20"/>
        </w:rPr>
        <w:t xml:space="preserve"> protokołu odbioru.</w:t>
      </w:r>
    </w:p>
    <w:p w14:paraId="4E954D06" w14:textId="77777777" w:rsidR="00C06632" w:rsidRPr="00EC6CBE" w:rsidRDefault="00C06632" w:rsidP="00C06632">
      <w:pPr>
        <w:numPr>
          <w:ilvl w:val="0"/>
          <w:numId w:val="13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/>
          <w:bCs/>
          <w:sz w:val="20"/>
          <w:szCs w:val="20"/>
        </w:rPr>
        <w:lastRenderedPageBreak/>
        <w:t>Strony</w:t>
      </w:r>
      <w:r w:rsidRPr="00EC6CBE">
        <w:rPr>
          <w:rFonts w:ascii="Arial" w:hAnsi="Arial" w:cs="Arial"/>
          <w:bCs/>
          <w:sz w:val="20"/>
          <w:szCs w:val="20"/>
        </w:rPr>
        <w:t xml:space="preserve"> ustalają </w:t>
      </w:r>
      <w:r>
        <w:rPr>
          <w:rFonts w:ascii="Arial" w:hAnsi="Arial" w:cs="Arial"/>
          <w:bCs/>
          <w:sz w:val="20"/>
          <w:szCs w:val="20"/>
        </w:rPr>
        <w:t>następujące terminy realizacji Z</w:t>
      </w:r>
      <w:r w:rsidRPr="00EC6CBE">
        <w:rPr>
          <w:rFonts w:ascii="Arial" w:hAnsi="Arial" w:cs="Arial"/>
          <w:bCs/>
          <w:sz w:val="20"/>
          <w:szCs w:val="20"/>
        </w:rPr>
        <w:t xml:space="preserve">apotrzebowań zgłaszanych w ramach 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EC6CBE">
        <w:rPr>
          <w:rFonts w:ascii="Arial" w:hAnsi="Arial" w:cs="Arial"/>
          <w:b/>
          <w:bCs/>
          <w:sz w:val="20"/>
          <w:szCs w:val="20"/>
        </w:rPr>
        <w:t>mowy</w:t>
      </w:r>
      <w:r>
        <w:rPr>
          <w:rFonts w:ascii="Arial" w:hAnsi="Arial" w:cs="Arial"/>
          <w:b/>
          <w:bCs/>
          <w:sz w:val="20"/>
          <w:szCs w:val="20"/>
        </w:rPr>
        <w:t xml:space="preserve"> Ramowej</w:t>
      </w:r>
      <w:r w:rsidRPr="00EC6CBE">
        <w:rPr>
          <w:rFonts w:ascii="Arial" w:hAnsi="Arial" w:cs="Arial"/>
          <w:bCs/>
          <w:sz w:val="20"/>
          <w:szCs w:val="20"/>
        </w:rPr>
        <w:t>:</w:t>
      </w:r>
    </w:p>
    <w:p w14:paraId="50B8AC94" w14:textId="77777777" w:rsidR="00C06632" w:rsidRPr="00EC6CBE" w:rsidRDefault="00C06632" w:rsidP="00C06632">
      <w:pPr>
        <w:numPr>
          <w:ilvl w:val="1"/>
          <w:numId w:val="13"/>
        </w:numPr>
        <w:tabs>
          <w:tab w:val="clear" w:pos="792"/>
        </w:tabs>
        <w:spacing w:after="120"/>
        <w:ind w:left="709" w:hanging="425"/>
        <w:rPr>
          <w:rFonts w:ascii="Arial" w:hAnsi="Arial" w:cs="Arial"/>
          <w:bCs/>
          <w:sz w:val="20"/>
          <w:szCs w:val="20"/>
        </w:rPr>
      </w:pPr>
      <w:r w:rsidRPr="00D101D5">
        <w:rPr>
          <w:rFonts w:ascii="Arial" w:hAnsi="Arial" w:cs="Arial"/>
          <w:bCs/>
          <w:sz w:val="20"/>
          <w:szCs w:val="20"/>
        </w:rPr>
        <w:t xml:space="preserve">Czas reakcji  </w:t>
      </w:r>
      <w:r w:rsidRPr="00D101D5">
        <w:rPr>
          <w:rFonts w:ascii="Arial" w:hAnsi="Arial" w:cs="Arial"/>
          <w:b/>
          <w:bCs/>
          <w:sz w:val="20"/>
          <w:szCs w:val="20"/>
        </w:rPr>
        <w:t>Wykonawcy</w:t>
      </w:r>
      <w:r>
        <w:rPr>
          <w:rFonts w:ascii="Arial" w:hAnsi="Arial" w:cs="Arial"/>
          <w:bCs/>
          <w:sz w:val="20"/>
          <w:szCs w:val="20"/>
        </w:rPr>
        <w:t xml:space="preserve"> na zgłoszone Z</w:t>
      </w:r>
      <w:r w:rsidRPr="00D101D5">
        <w:rPr>
          <w:rFonts w:ascii="Arial" w:hAnsi="Arial" w:cs="Arial"/>
          <w:bCs/>
          <w:sz w:val="20"/>
          <w:szCs w:val="20"/>
        </w:rPr>
        <w:t>apotrzebowani</w:t>
      </w:r>
      <w:r>
        <w:rPr>
          <w:rFonts w:ascii="Arial" w:hAnsi="Arial" w:cs="Arial"/>
          <w:bCs/>
          <w:sz w:val="20"/>
          <w:szCs w:val="20"/>
        </w:rPr>
        <w:t>e</w:t>
      </w:r>
      <w:r w:rsidRPr="00D101D5">
        <w:rPr>
          <w:rFonts w:ascii="Arial" w:hAnsi="Arial" w:cs="Arial"/>
          <w:bCs/>
          <w:sz w:val="20"/>
          <w:szCs w:val="20"/>
        </w:rPr>
        <w:t xml:space="preserve"> nie będzie dłuższy niż 7 (słownie: siedem) dni roboczych od jego otrzymania. W </w:t>
      </w:r>
      <w:r w:rsidRPr="00EC6CBE">
        <w:rPr>
          <w:rFonts w:ascii="Arial" w:hAnsi="Arial" w:cs="Arial"/>
          <w:bCs/>
          <w:sz w:val="20"/>
          <w:szCs w:val="20"/>
        </w:rPr>
        <w:t xml:space="preserve">przypadku niemożliwości dotrzymania przez </w:t>
      </w:r>
      <w:r w:rsidRPr="00EC6CBE">
        <w:rPr>
          <w:rFonts w:ascii="Arial" w:hAnsi="Arial" w:cs="Arial"/>
          <w:b/>
          <w:bCs/>
          <w:sz w:val="20"/>
          <w:szCs w:val="20"/>
        </w:rPr>
        <w:t>Wykonawcę</w:t>
      </w:r>
      <w:r>
        <w:rPr>
          <w:rFonts w:ascii="Arial" w:hAnsi="Arial" w:cs="Arial"/>
          <w:bCs/>
          <w:sz w:val="20"/>
          <w:szCs w:val="20"/>
        </w:rPr>
        <w:t xml:space="preserve"> terminów wskazanych w Z</w:t>
      </w:r>
      <w:r w:rsidRPr="00EC6CBE">
        <w:rPr>
          <w:rFonts w:ascii="Arial" w:hAnsi="Arial" w:cs="Arial"/>
          <w:bCs/>
          <w:sz w:val="20"/>
          <w:szCs w:val="20"/>
        </w:rPr>
        <w:t>apotrzebowani</w:t>
      </w:r>
      <w:r>
        <w:rPr>
          <w:rFonts w:ascii="Arial" w:hAnsi="Arial" w:cs="Arial"/>
          <w:bCs/>
          <w:sz w:val="20"/>
          <w:szCs w:val="20"/>
        </w:rPr>
        <w:t>u</w:t>
      </w:r>
      <w:r w:rsidRPr="00EC6CBE">
        <w:rPr>
          <w:rFonts w:ascii="Arial" w:hAnsi="Arial" w:cs="Arial"/>
          <w:bCs/>
          <w:sz w:val="20"/>
          <w:szCs w:val="20"/>
        </w:rPr>
        <w:t xml:space="preserve"> jest on zobowiązany </w:t>
      </w:r>
      <w:r w:rsidRPr="004C2285">
        <w:rPr>
          <w:rFonts w:ascii="Arial" w:hAnsi="Arial" w:cs="Arial"/>
          <w:bCs/>
          <w:sz w:val="20"/>
          <w:szCs w:val="20"/>
        </w:rPr>
        <w:t>w tym terminie (Czasie reakcji)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 xml:space="preserve">poinformować </w:t>
      </w:r>
      <w:r w:rsidRPr="00EC6CBE">
        <w:rPr>
          <w:rFonts w:ascii="Arial" w:hAnsi="Arial" w:cs="Arial"/>
          <w:b/>
          <w:bCs/>
          <w:sz w:val="20"/>
          <w:szCs w:val="20"/>
        </w:rPr>
        <w:t>Zamawiającego</w:t>
      </w:r>
      <w:r w:rsidRPr="00EC6CBE">
        <w:rPr>
          <w:rFonts w:ascii="Arial" w:hAnsi="Arial" w:cs="Arial"/>
          <w:bCs/>
          <w:sz w:val="20"/>
          <w:szCs w:val="20"/>
        </w:rPr>
        <w:t xml:space="preserve"> o</w:t>
      </w:r>
      <w:r w:rsidRPr="00EC6C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C6CBE">
        <w:rPr>
          <w:rFonts w:ascii="Arial" w:hAnsi="Arial" w:cs="Arial"/>
          <w:bCs/>
          <w:sz w:val="20"/>
          <w:szCs w:val="20"/>
        </w:rPr>
        <w:t>powodach niemożliwości dotrzymania terminu</w:t>
      </w:r>
      <w:r w:rsidRPr="00852EEF">
        <w:t xml:space="preserve"> </w:t>
      </w:r>
      <w:r w:rsidRPr="00852EEF">
        <w:rPr>
          <w:rFonts w:ascii="Arial" w:hAnsi="Arial" w:cs="Arial"/>
          <w:bCs/>
          <w:sz w:val="20"/>
          <w:szCs w:val="20"/>
        </w:rPr>
        <w:t xml:space="preserve">realizacji robót wskazanego w Zapotrzebowaniu. W szczególnie uzasadnionych przypadkach Zamawiający wyrazi zgodę na zmianę terminu realizacji robót wskazanego w pierwotnej wersji Zapotrzebowania i odpowiednio zmodyfikuje treść Zapotrzebowania. W przypadku bezskutecznego upływu Czasu reakcji, tzn. w przypadku niepotwierdzenia przez Wykonawcę w tym terminie przyjęcia Zapotrzebowania do realizacji ani też niezgłoszenia zastrzeżeń do treści Zapotrzebowania w tym terminie, Zapotrzebowanie wiąże Wykonawcę w brzmieniu zgłoszonym przez </w:t>
      </w:r>
      <w:r w:rsidRPr="007A1222">
        <w:rPr>
          <w:rFonts w:ascii="Arial" w:hAnsi="Arial" w:cs="Arial"/>
          <w:b/>
          <w:bCs/>
          <w:sz w:val="20"/>
          <w:szCs w:val="20"/>
        </w:rPr>
        <w:t>Zamawiającego</w:t>
      </w:r>
      <w:r w:rsidRPr="00852EEF">
        <w:rPr>
          <w:rFonts w:ascii="Arial" w:hAnsi="Arial" w:cs="Arial"/>
          <w:bCs/>
          <w:sz w:val="20"/>
          <w:szCs w:val="20"/>
        </w:rPr>
        <w:t>.</w:t>
      </w:r>
      <w:r w:rsidRPr="00EC6CBE">
        <w:rPr>
          <w:rFonts w:ascii="Arial" w:hAnsi="Arial" w:cs="Arial"/>
          <w:bCs/>
          <w:sz w:val="20"/>
          <w:szCs w:val="20"/>
        </w:rPr>
        <w:t xml:space="preserve"> </w:t>
      </w:r>
    </w:p>
    <w:p w14:paraId="57C19BF5" w14:textId="77777777" w:rsidR="00C06632" w:rsidRPr="00EC6CBE" w:rsidRDefault="00C06632" w:rsidP="00C06632">
      <w:pPr>
        <w:numPr>
          <w:ilvl w:val="1"/>
          <w:numId w:val="13"/>
        </w:numPr>
        <w:tabs>
          <w:tab w:val="clear" w:pos="792"/>
          <w:tab w:val="num" w:pos="709"/>
        </w:tabs>
        <w:spacing w:after="120"/>
        <w:ind w:left="709" w:hanging="425"/>
        <w:rPr>
          <w:rFonts w:ascii="Arial" w:hAnsi="Arial" w:cs="Arial"/>
          <w:bCs/>
          <w:sz w:val="20"/>
          <w:szCs w:val="20"/>
        </w:rPr>
      </w:pPr>
      <w:r w:rsidRPr="00EC6CBE">
        <w:rPr>
          <w:rFonts w:ascii="Arial" w:hAnsi="Arial" w:cs="Arial"/>
          <w:bCs/>
          <w:sz w:val="20"/>
          <w:szCs w:val="20"/>
        </w:rPr>
        <w:t xml:space="preserve">Termin realizacji robót – każdorazowo określony przez </w:t>
      </w:r>
      <w:r w:rsidRPr="00EC6CBE">
        <w:rPr>
          <w:rFonts w:ascii="Arial" w:hAnsi="Arial" w:cs="Arial"/>
          <w:b/>
          <w:bCs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 xml:space="preserve"> w Z</w:t>
      </w:r>
      <w:r w:rsidRPr="00EC6CBE">
        <w:rPr>
          <w:rFonts w:ascii="Arial" w:hAnsi="Arial" w:cs="Arial"/>
          <w:bCs/>
          <w:sz w:val="20"/>
          <w:szCs w:val="20"/>
        </w:rPr>
        <w:t>apotrzebowaniu.</w:t>
      </w:r>
    </w:p>
    <w:p w14:paraId="3988D8F3" w14:textId="77777777" w:rsidR="00C06632" w:rsidRDefault="00C06632" w:rsidP="00C06632">
      <w:pPr>
        <w:widowControl w:val="0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spacing w:after="120"/>
        <w:ind w:left="284" w:right="-5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przypadku gdy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nie rozpoczął wykonywania </w:t>
      </w:r>
      <w:r>
        <w:rPr>
          <w:rFonts w:ascii="Arial" w:hAnsi="Arial" w:cs="Arial"/>
          <w:sz w:val="20"/>
          <w:szCs w:val="20"/>
        </w:rPr>
        <w:t>robót określonych w Z</w:t>
      </w:r>
      <w:r w:rsidRPr="00EC6CBE">
        <w:rPr>
          <w:rFonts w:ascii="Arial" w:hAnsi="Arial" w:cs="Arial"/>
          <w:sz w:val="20"/>
          <w:szCs w:val="20"/>
        </w:rPr>
        <w:t>apotrzebowaniu</w:t>
      </w:r>
      <w:r w:rsidRPr="00852EEF">
        <w:t xml:space="preserve"> </w:t>
      </w:r>
      <w:r w:rsidRPr="00852EEF">
        <w:rPr>
          <w:rFonts w:ascii="Arial" w:hAnsi="Arial" w:cs="Arial"/>
          <w:sz w:val="20"/>
          <w:szCs w:val="20"/>
        </w:rPr>
        <w:t>w terminie wskazanym w Zapotrzebowaniu (z uwzględnieniem postanowień ust. 5.1 powyżej)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zastrzega sobie prawo zlecenia </w:t>
      </w:r>
      <w:r>
        <w:rPr>
          <w:rFonts w:ascii="Arial" w:hAnsi="Arial" w:cs="Arial"/>
          <w:sz w:val="20"/>
          <w:szCs w:val="20"/>
        </w:rPr>
        <w:t>wykonania tych robót osobie trzeciej na koszt i ryzyko Wykonawcy bez konieczności uzyskiwania upoważnienia sądowego (</w:t>
      </w:r>
      <w:r w:rsidRPr="00EC6CBE">
        <w:rPr>
          <w:rFonts w:ascii="Arial" w:hAnsi="Arial" w:cs="Arial"/>
          <w:sz w:val="20"/>
          <w:szCs w:val="20"/>
        </w:rPr>
        <w:t>wykonawstw</w:t>
      </w:r>
      <w:r>
        <w:rPr>
          <w:rFonts w:ascii="Arial" w:hAnsi="Arial" w:cs="Arial"/>
          <w:sz w:val="20"/>
          <w:szCs w:val="20"/>
        </w:rPr>
        <w:t>o</w:t>
      </w:r>
      <w:r w:rsidRPr="00EC6CBE">
        <w:rPr>
          <w:rFonts w:ascii="Arial" w:hAnsi="Arial" w:cs="Arial"/>
          <w:sz w:val="20"/>
          <w:szCs w:val="20"/>
        </w:rPr>
        <w:t xml:space="preserve"> zastępcze</w:t>
      </w:r>
      <w:r>
        <w:rPr>
          <w:rFonts w:ascii="Arial" w:hAnsi="Arial" w:cs="Arial"/>
          <w:sz w:val="20"/>
          <w:szCs w:val="20"/>
        </w:rPr>
        <w:t>)</w:t>
      </w:r>
      <w:r w:rsidRPr="00EC6CBE">
        <w:rPr>
          <w:rFonts w:ascii="Arial" w:hAnsi="Arial" w:cs="Arial"/>
          <w:sz w:val="20"/>
          <w:szCs w:val="20"/>
        </w:rPr>
        <w:t xml:space="preserve">,. Pełnym kosztem wykonawstwa zastępczego zostanie obciążony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na podstawie wystawionych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not księgowych (obciążeniowych) płatnych w terminie 14 (słownie: czternastu) dni od dnia ich wystawienia. Prawo zlecenia wykonawstwa zastępczego może nastąpić po uprzednim pisemnym wezwaniu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do wykonania robót. </w:t>
      </w:r>
    </w:p>
    <w:p w14:paraId="51F7BF0A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sz w:val="20"/>
          <w:szCs w:val="20"/>
        </w:rPr>
      </w:pPr>
    </w:p>
    <w:bookmarkEnd w:id="0"/>
    <w:p w14:paraId="2868B787" w14:textId="77777777" w:rsidR="00C06632" w:rsidRPr="00EC6CBE" w:rsidRDefault="00C06632" w:rsidP="00C06632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3. Odpowiedzialność</w:t>
      </w:r>
    </w:p>
    <w:p w14:paraId="5455882A" w14:textId="77777777" w:rsidR="00C06632" w:rsidRPr="00EC6CBE" w:rsidRDefault="00C06632" w:rsidP="00C0663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0559017" w14:textId="77777777" w:rsidR="00C06632" w:rsidRPr="00EC6CBE" w:rsidRDefault="00C06632" w:rsidP="00C06632">
      <w:pPr>
        <w:numPr>
          <w:ilvl w:val="0"/>
          <w:numId w:val="14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ponosi wobec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pełną odpowiedzialność za szkody spowodowane przez siebie jak i przez swoich Podwykonawców, w trakcie realizacji Przedmiotu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1D85C495" w14:textId="77777777" w:rsidR="00C06632" w:rsidRPr="00EC6CBE" w:rsidRDefault="00C06632" w:rsidP="00C06632">
      <w:pPr>
        <w:numPr>
          <w:ilvl w:val="0"/>
          <w:numId w:val="14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wykonując roboty budowlane stanowiące Przedmiot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pełni odpowiada </w:t>
      </w:r>
      <w:r w:rsidRPr="00EC6CBE">
        <w:rPr>
          <w:rFonts w:ascii="Arial" w:hAnsi="Arial" w:cs="Arial"/>
          <w:sz w:val="20"/>
          <w:szCs w:val="20"/>
        </w:rPr>
        <w:t xml:space="preserve">wobec osób trzecich w przypadku wyrządzenia osobom trzecim szkody, wynikającej z nienależycie wykonanych, bądź zaniechanych robót określonych w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mowie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2FD35648" w14:textId="77777777" w:rsidR="00C06632" w:rsidRPr="00EC6CBE" w:rsidRDefault="00C06632" w:rsidP="00C06632">
      <w:pPr>
        <w:numPr>
          <w:ilvl w:val="0"/>
          <w:numId w:val="14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zobowiązuje się zwolnić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od wszelkiej odpowiedzialności w zakresie jakichkolwiek szkód, kosztów, wydatków, zobowiązań i roszczeń z tytułu:</w:t>
      </w:r>
    </w:p>
    <w:p w14:paraId="59A1CCF0" w14:textId="77777777" w:rsidR="00C06632" w:rsidRPr="005106DC" w:rsidRDefault="00C06632" w:rsidP="00C06632">
      <w:pPr>
        <w:pStyle w:val="Akapitzlist"/>
        <w:numPr>
          <w:ilvl w:val="1"/>
          <w:numId w:val="46"/>
        </w:numPr>
        <w:tabs>
          <w:tab w:val="left" w:pos="709"/>
        </w:tabs>
        <w:spacing w:after="120"/>
        <w:contextualSpacing w:val="0"/>
        <w:rPr>
          <w:rFonts w:ascii="Arial" w:hAnsi="Arial" w:cs="Arial"/>
          <w:sz w:val="20"/>
        </w:rPr>
      </w:pPr>
      <w:r w:rsidRPr="005106DC">
        <w:rPr>
          <w:rFonts w:ascii="Arial" w:hAnsi="Arial" w:cs="Arial"/>
          <w:snapToGrid w:val="0"/>
          <w:sz w:val="20"/>
          <w:szCs w:val="20"/>
        </w:rPr>
        <w:t xml:space="preserve">uszkodzenia ciała, rozstroju zdrowia lub zgonu jakiejkolwiek osoby w trakcie lub na skutek realizacji Przedmiotu </w:t>
      </w:r>
      <w:r w:rsidRPr="005106DC">
        <w:rPr>
          <w:rFonts w:ascii="Arial" w:hAnsi="Arial" w:cs="Arial"/>
          <w:b/>
          <w:snapToGrid w:val="0"/>
          <w:sz w:val="20"/>
          <w:szCs w:val="20"/>
        </w:rPr>
        <w:t>Umowy Ramowej</w:t>
      </w:r>
      <w:r w:rsidRPr="005106DC">
        <w:rPr>
          <w:rFonts w:ascii="Arial" w:hAnsi="Arial" w:cs="Arial"/>
          <w:snapToGrid w:val="0"/>
          <w:sz w:val="20"/>
          <w:szCs w:val="20"/>
        </w:rPr>
        <w:t>;</w:t>
      </w:r>
    </w:p>
    <w:p w14:paraId="2F4009A7" w14:textId="77777777" w:rsidR="00C06632" w:rsidRPr="005106DC" w:rsidRDefault="00C06632" w:rsidP="00C06632">
      <w:pPr>
        <w:pStyle w:val="Akapitzlist"/>
        <w:numPr>
          <w:ilvl w:val="1"/>
          <w:numId w:val="46"/>
        </w:numPr>
        <w:tabs>
          <w:tab w:val="left" w:pos="709"/>
        </w:tabs>
        <w:spacing w:after="120"/>
        <w:contextualSpacing w:val="0"/>
        <w:rPr>
          <w:rFonts w:ascii="Arial" w:hAnsi="Arial" w:cs="Arial"/>
          <w:sz w:val="20"/>
        </w:rPr>
      </w:pPr>
      <w:r w:rsidRPr="005106DC">
        <w:rPr>
          <w:rFonts w:ascii="Arial" w:hAnsi="Arial" w:cs="Arial"/>
          <w:snapToGrid w:val="0"/>
          <w:sz w:val="20"/>
          <w:szCs w:val="20"/>
        </w:rPr>
        <w:t xml:space="preserve">uszkodzenia lub zniszczenia mienia jakiejkolwiek osoby w trakcie lub na skutek realizacji Przedmiotu </w:t>
      </w:r>
      <w:r w:rsidRPr="005106DC">
        <w:rPr>
          <w:rFonts w:ascii="Arial" w:hAnsi="Arial" w:cs="Arial"/>
          <w:b/>
          <w:snapToGrid w:val="0"/>
          <w:sz w:val="20"/>
          <w:szCs w:val="20"/>
        </w:rPr>
        <w:t>Umowy Ramowej</w:t>
      </w:r>
      <w:r w:rsidRPr="005106DC">
        <w:rPr>
          <w:rFonts w:ascii="Arial" w:hAnsi="Arial" w:cs="Arial"/>
          <w:snapToGrid w:val="0"/>
          <w:sz w:val="20"/>
          <w:szCs w:val="20"/>
        </w:rPr>
        <w:t>.</w:t>
      </w:r>
    </w:p>
    <w:p w14:paraId="46BF05D0" w14:textId="77777777" w:rsidR="00C06632" w:rsidRPr="005106DC" w:rsidRDefault="00C06632" w:rsidP="00C0663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right="-5"/>
        <w:contextualSpacing w:val="0"/>
        <w:rPr>
          <w:rFonts w:ascii="Arial" w:hAnsi="Arial" w:cs="Arial"/>
          <w:sz w:val="20"/>
          <w:szCs w:val="20"/>
        </w:rPr>
      </w:pPr>
      <w:r w:rsidRPr="005106DC">
        <w:rPr>
          <w:rFonts w:ascii="Arial" w:hAnsi="Arial" w:cs="Arial"/>
          <w:b/>
          <w:sz w:val="20"/>
        </w:rPr>
        <w:t>Wykonawca</w:t>
      </w:r>
      <w:r w:rsidRPr="005106DC">
        <w:rPr>
          <w:rFonts w:ascii="Arial" w:hAnsi="Arial" w:cs="Arial"/>
          <w:sz w:val="20"/>
        </w:rPr>
        <w:t xml:space="preserve"> jest zobowiązany do usunięcia wszystkich szkód z tytułu nienależytego wykonania Przedmiotu </w:t>
      </w:r>
      <w:r w:rsidRPr="005106DC">
        <w:rPr>
          <w:rFonts w:ascii="Arial" w:hAnsi="Arial" w:cs="Arial"/>
          <w:b/>
          <w:sz w:val="20"/>
        </w:rPr>
        <w:t>Umowy Ramowej</w:t>
      </w:r>
      <w:r w:rsidRPr="005106DC">
        <w:rPr>
          <w:rFonts w:ascii="Arial" w:hAnsi="Arial" w:cs="Arial"/>
          <w:sz w:val="20"/>
        </w:rPr>
        <w:t xml:space="preserve"> w okresie jej obowiązywania w terminie uzgodnionym przez </w:t>
      </w:r>
      <w:r w:rsidRPr="005106DC">
        <w:rPr>
          <w:rFonts w:ascii="Arial" w:hAnsi="Arial" w:cs="Arial"/>
          <w:b/>
          <w:sz w:val="20"/>
        </w:rPr>
        <w:t>Strony</w:t>
      </w:r>
      <w:r w:rsidRPr="005106DC">
        <w:rPr>
          <w:rFonts w:ascii="Arial" w:hAnsi="Arial" w:cs="Arial"/>
          <w:sz w:val="20"/>
        </w:rPr>
        <w:t>. W przypadku nieuzgodnienia terminu usunięcia szkód w terminie 14 (słownie: czternastu) dni od ich wyrządzenia lub przekroczenia</w:t>
      </w:r>
      <w:r w:rsidRPr="00852EEF">
        <w:t xml:space="preserve"> </w:t>
      </w:r>
      <w:r w:rsidRPr="005106DC">
        <w:rPr>
          <w:rFonts w:ascii="Arial" w:hAnsi="Arial" w:cs="Arial"/>
          <w:sz w:val="20"/>
        </w:rPr>
        <w:t xml:space="preserve">uzgodnionego terminu ich usunięcia, </w:t>
      </w:r>
      <w:r w:rsidRPr="005106DC">
        <w:rPr>
          <w:rFonts w:ascii="Arial" w:hAnsi="Arial" w:cs="Arial"/>
          <w:b/>
          <w:sz w:val="20"/>
        </w:rPr>
        <w:t>Zamawiający</w:t>
      </w:r>
      <w:r w:rsidRPr="005106DC">
        <w:rPr>
          <w:rFonts w:ascii="Arial" w:hAnsi="Arial" w:cs="Arial"/>
          <w:sz w:val="20"/>
        </w:rPr>
        <w:t xml:space="preserve"> ma prawo do ich usunięcia </w:t>
      </w:r>
      <w:r>
        <w:rPr>
          <w:rFonts w:ascii="Arial" w:hAnsi="Arial" w:cs="Arial"/>
          <w:sz w:val="20"/>
        </w:rPr>
        <w:t xml:space="preserve">we własnym zakresie </w:t>
      </w:r>
      <w:r w:rsidRPr="005106DC">
        <w:rPr>
          <w:rFonts w:ascii="Arial" w:hAnsi="Arial" w:cs="Arial"/>
          <w:sz w:val="20"/>
        </w:rPr>
        <w:t xml:space="preserve">i obciążenia </w:t>
      </w:r>
      <w:r w:rsidRPr="005106DC">
        <w:rPr>
          <w:rFonts w:ascii="Arial" w:hAnsi="Arial" w:cs="Arial"/>
          <w:b/>
          <w:sz w:val="20"/>
        </w:rPr>
        <w:t>Wykonawcy</w:t>
      </w:r>
      <w:r w:rsidRPr="005106DC">
        <w:rPr>
          <w:rFonts w:ascii="Arial" w:hAnsi="Arial" w:cs="Arial"/>
          <w:sz w:val="20"/>
        </w:rPr>
        <w:t xml:space="preserve"> kosztami tego usunięcia.</w:t>
      </w:r>
      <w:r w:rsidRPr="005106DC">
        <w:rPr>
          <w:rFonts w:ascii="Arial" w:hAnsi="Arial" w:cs="Arial"/>
          <w:sz w:val="20"/>
          <w:szCs w:val="20"/>
        </w:rPr>
        <w:t xml:space="preserve"> Pełnym kosztem usunięcia szkód zostanie obciążony </w:t>
      </w:r>
      <w:r w:rsidRPr="005106DC">
        <w:rPr>
          <w:rFonts w:ascii="Arial" w:hAnsi="Arial" w:cs="Arial"/>
          <w:b/>
          <w:sz w:val="20"/>
          <w:szCs w:val="20"/>
        </w:rPr>
        <w:t>Wykonawca</w:t>
      </w:r>
      <w:r w:rsidRPr="005106DC">
        <w:rPr>
          <w:rFonts w:ascii="Arial" w:hAnsi="Arial" w:cs="Arial"/>
          <w:sz w:val="20"/>
          <w:szCs w:val="20"/>
        </w:rPr>
        <w:t xml:space="preserve"> na podstawie wystawionych przez </w:t>
      </w:r>
      <w:r w:rsidRPr="005106DC">
        <w:rPr>
          <w:rFonts w:ascii="Arial" w:hAnsi="Arial" w:cs="Arial"/>
          <w:b/>
          <w:sz w:val="20"/>
          <w:szCs w:val="20"/>
        </w:rPr>
        <w:t>Zamawiającego</w:t>
      </w:r>
      <w:r w:rsidRPr="005106DC">
        <w:rPr>
          <w:rFonts w:ascii="Arial" w:hAnsi="Arial" w:cs="Arial"/>
          <w:sz w:val="20"/>
          <w:szCs w:val="20"/>
        </w:rPr>
        <w:t xml:space="preserve"> not księgowych (obciążeniowych) płatnych w terminie 14 (słownie: czternastu) dni od dnia ich wystawienia.</w:t>
      </w:r>
    </w:p>
    <w:p w14:paraId="294ED49B" w14:textId="77777777" w:rsidR="00C06632" w:rsidRPr="00F7641D" w:rsidRDefault="00C06632" w:rsidP="00C06632">
      <w:pPr>
        <w:pStyle w:val="Akapitzlist"/>
        <w:numPr>
          <w:ilvl w:val="0"/>
          <w:numId w:val="14"/>
        </w:numPr>
        <w:spacing w:after="120"/>
        <w:ind w:left="284" w:hanging="284"/>
        <w:contextualSpacing w:val="0"/>
        <w:rPr>
          <w:rFonts w:ascii="Arial" w:hAnsi="Arial" w:cs="Arial"/>
          <w:sz w:val="20"/>
        </w:rPr>
      </w:pPr>
      <w:r w:rsidRPr="007061EE">
        <w:rPr>
          <w:rFonts w:ascii="Arial" w:hAnsi="Arial" w:cs="Arial"/>
          <w:b/>
          <w:sz w:val="20"/>
        </w:rPr>
        <w:t>Wykonawca</w:t>
      </w:r>
      <w:r w:rsidRPr="007061EE">
        <w:rPr>
          <w:rFonts w:ascii="Arial" w:hAnsi="Arial" w:cs="Arial"/>
          <w:sz w:val="20"/>
        </w:rPr>
        <w:t xml:space="preserve"> oświadcza, że posiada ubezpieczenie od odpowiedzialności cywilnej (delikt i kontrakt) rozszerzone o klauzule szkód w mieniu powierzonym w celu obróbki, naprawy, czyszczenia, które będzie ważne przez cały czas obowiązywania </w:t>
      </w:r>
      <w:r w:rsidRPr="007061EE">
        <w:rPr>
          <w:rFonts w:ascii="Arial" w:hAnsi="Arial" w:cs="Arial"/>
          <w:b/>
          <w:sz w:val="20"/>
        </w:rPr>
        <w:t>Umowy Ramowej</w:t>
      </w:r>
      <w:r w:rsidRPr="007061EE">
        <w:rPr>
          <w:rFonts w:ascii="Arial" w:hAnsi="Arial" w:cs="Arial"/>
          <w:sz w:val="20"/>
        </w:rPr>
        <w:t xml:space="preserve"> na kwotę co najmniej </w:t>
      </w:r>
      <w:r w:rsidRPr="00B74398">
        <w:rPr>
          <w:rFonts w:ascii="Arial" w:hAnsi="Arial" w:cs="Arial"/>
          <w:sz w:val="20"/>
        </w:rPr>
        <w:t>1.000.000,00 zł</w:t>
      </w:r>
      <w:r w:rsidRPr="007061EE">
        <w:rPr>
          <w:rFonts w:ascii="Arial" w:hAnsi="Arial" w:cs="Arial"/>
          <w:sz w:val="20"/>
        </w:rPr>
        <w:t xml:space="preserve"> (słownie: jeden milion złotych</w:t>
      </w:r>
      <w:r>
        <w:rPr>
          <w:rFonts w:ascii="Arial" w:hAnsi="Arial" w:cs="Arial"/>
          <w:sz w:val="20"/>
        </w:rPr>
        <w:t xml:space="preserve"> 00/100</w:t>
      </w:r>
      <w:r w:rsidRPr="007061EE">
        <w:rPr>
          <w:rFonts w:ascii="Arial" w:hAnsi="Arial" w:cs="Arial"/>
          <w:sz w:val="20"/>
        </w:rPr>
        <w:t xml:space="preserve">) na zdarzenie. Ubezpieczenie będzie rozszerzone o klauzulę szkód w środowisku </w:t>
      </w:r>
      <w:r w:rsidRPr="00F76F21">
        <w:rPr>
          <w:rFonts w:ascii="Arial" w:hAnsi="Arial" w:cs="Arial"/>
          <w:sz w:val="20"/>
          <w:szCs w:val="20"/>
        </w:rPr>
        <w:t>z limitem odpowiedzialności min</w:t>
      </w:r>
      <w:r w:rsidRPr="00B74398">
        <w:rPr>
          <w:rFonts w:ascii="Arial" w:hAnsi="Arial" w:cs="Arial"/>
          <w:sz w:val="20"/>
          <w:szCs w:val="20"/>
        </w:rPr>
        <w:t>. 1.000.000,00 zł</w:t>
      </w:r>
      <w:r w:rsidRPr="00F76F21">
        <w:rPr>
          <w:rFonts w:ascii="Arial" w:hAnsi="Arial" w:cs="Arial"/>
          <w:sz w:val="20"/>
          <w:szCs w:val="20"/>
        </w:rPr>
        <w:t xml:space="preserve"> (słownie: jeden milion złotych</w:t>
      </w:r>
      <w:r>
        <w:rPr>
          <w:rFonts w:ascii="Arial" w:hAnsi="Arial" w:cs="Arial"/>
          <w:sz w:val="20"/>
          <w:szCs w:val="20"/>
        </w:rPr>
        <w:t xml:space="preserve"> 00/100</w:t>
      </w:r>
      <w:r w:rsidRPr="00F76F21">
        <w:rPr>
          <w:rFonts w:ascii="Arial" w:hAnsi="Arial" w:cs="Arial"/>
          <w:sz w:val="20"/>
          <w:szCs w:val="20"/>
        </w:rPr>
        <w:t xml:space="preserve">) na zdarzenie. Zakres polisy będzie odpowiadał rodzajowi prac realizowanych w ramach przedmiotu umowy. W przypadku wygaśnięcia ochrony ubezpieczeniowej, </w:t>
      </w:r>
      <w:r w:rsidRPr="00CB6CCF">
        <w:rPr>
          <w:rFonts w:ascii="Arial" w:hAnsi="Arial" w:cs="Arial"/>
          <w:b/>
          <w:sz w:val="20"/>
          <w:szCs w:val="20"/>
        </w:rPr>
        <w:t>Wykonawca</w:t>
      </w:r>
      <w:r w:rsidRPr="00F76F21">
        <w:rPr>
          <w:rFonts w:ascii="Arial" w:hAnsi="Arial" w:cs="Arial"/>
          <w:sz w:val="20"/>
          <w:szCs w:val="20"/>
        </w:rPr>
        <w:t xml:space="preserve"> zobowiązany jest do jej odnowienia na warunkach nie mniej korzystnych niż powyżej.</w:t>
      </w:r>
    </w:p>
    <w:p w14:paraId="503F0231" w14:textId="77777777" w:rsidR="00C06632" w:rsidRPr="00CB6CCF" w:rsidRDefault="00C06632" w:rsidP="00C06632">
      <w:pPr>
        <w:numPr>
          <w:ilvl w:val="0"/>
          <w:numId w:val="14"/>
        </w:numPr>
        <w:spacing w:after="120"/>
        <w:ind w:left="284" w:hanging="284"/>
        <w:rPr>
          <w:rFonts w:ascii="Arial" w:hAnsi="Arial" w:cs="Arial"/>
          <w:sz w:val="20"/>
        </w:rPr>
      </w:pPr>
      <w:r w:rsidRPr="00365033">
        <w:rPr>
          <w:rFonts w:ascii="Arial" w:hAnsi="Arial" w:cs="Arial"/>
          <w:sz w:val="20"/>
          <w:szCs w:val="20"/>
        </w:rPr>
        <w:t xml:space="preserve">Ubezpieczenie odpowiedzialności cywilnej </w:t>
      </w:r>
      <w:r w:rsidRPr="00365033">
        <w:rPr>
          <w:rFonts w:ascii="Arial" w:hAnsi="Arial" w:cs="Arial"/>
          <w:b/>
          <w:sz w:val="20"/>
          <w:szCs w:val="20"/>
        </w:rPr>
        <w:t>Wykonawcy</w:t>
      </w:r>
      <w:r w:rsidRPr="00365033">
        <w:rPr>
          <w:rFonts w:ascii="Arial" w:hAnsi="Arial" w:cs="Arial"/>
          <w:sz w:val="20"/>
          <w:szCs w:val="20"/>
        </w:rPr>
        <w:t xml:space="preserve"> nie wyłącza w żadnym stopniu prawa </w:t>
      </w:r>
      <w:r w:rsidRPr="00365033">
        <w:rPr>
          <w:rFonts w:ascii="Arial" w:hAnsi="Arial" w:cs="Arial"/>
          <w:b/>
          <w:sz w:val="20"/>
          <w:szCs w:val="20"/>
        </w:rPr>
        <w:t>Zamawiającego</w:t>
      </w:r>
      <w:r w:rsidRPr="00365033">
        <w:rPr>
          <w:rFonts w:ascii="Arial" w:hAnsi="Arial" w:cs="Arial"/>
          <w:sz w:val="20"/>
          <w:szCs w:val="20"/>
        </w:rPr>
        <w:t xml:space="preserve"> do domagania się </w:t>
      </w:r>
      <w:r>
        <w:rPr>
          <w:rFonts w:ascii="Arial" w:hAnsi="Arial" w:cs="Arial"/>
          <w:sz w:val="20"/>
          <w:szCs w:val="20"/>
        </w:rPr>
        <w:t xml:space="preserve">naprawienia szkody bezpośrednio </w:t>
      </w:r>
      <w:r w:rsidRPr="00365033">
        <w:rPr>
          <w:rFonts w:ascii="Arial" w:hAnsi="Arial" w:cs="Arial"/>
          <w:sz w:val="20"/>
          <w:szCs w:val="20"/>
        </w:rPr>
        <w:t xml:space="preserve">od </w:t>
      </w:r>
      <w:r w:rsidRPr="00365033">
        <w:rPr>
          <w:rFonts w:ascii="Arial" w:hAnsi="Arial" w:cs="Arial"/>
          <w:b/>
          <w:sz w:val="20"/>
          <w:szCs w:val="20"/>
        </w:rPr>
        <w:t>Wykonawcy</w:t>
      </w:r>
      <w:r w:rsidRPr="00365033">
        <w:rPr>
          <w:rFonts w:ascii="Arial" w:hAnsi="Arial" w:cs="Arial"/>
          <w:sz w:val="20"/>
          <w:szCs w:val="20"/>
        </w:rPr>
        <w:t xml:space="preserve">. W przypadku wystąpienia strat większych od kwoty ubezpieczenia </w:t>
      </w:r>
      <w:r w:rsidRPr="00365033">
        <w:rPr>
          <w:rFonts w:ascii="Arial" w:hAnsi="Arial" w:cs="Arial"/>
          <w:b/>
          <w:sz w:val="20"/>
          <w:szCs w:val="20"/>
        </w:rPr>
        <w:t>Zamawiający</w:t>
      </w:r>
      <w:r w:rsidRPr="00365033">
        <w:rPr>
          <w:rFonts w:ascii="Arial" w:hAnsi="Arial" w:cs="Arial"/>
          <w:sz w:val="20"/>
          <w:szCs w:val="20"/>
        </w:rPr>
        <w:t xml:space="preserve"> zastrzega sobie prawo dochodzenia odszkodowania uzupełniającego przenoszącego kwotę ubezpieczenia do pełnej wysokości szkody.</w:t>
      </w:r>
    </w:p>
    <w:p w14:paraId="1C44015F" w14:textId="77777777" w:rsidR="00C06632" w:rsidRPr="005106DC" w:rsidRDefault="00C06632" w:rsidP="00C06632">
      <w:pPr>
        <w:pStyle w:val="Akapitzlist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0"/>
        </w:rPr>
      </w:pPr>
      <w:r w:rsidRPr="005106DC">
        <w:rPr>
          <w:rFonts w:ascii="Arial" w:hAnsi="Arial" w:cs="Arial"/>
          <w:sz w:val="20"/>
          <w:szCs w:val="20"/>
        </w:rPr>
        <w:lastRenderedPageBreak/>
        <w:t xml:space="preserve">W przypadku napraw powstałych na skutek szkody, zobowiązuje się </w:t>
      </w:r>
      <w:r w:rsidRPr="005106DC">
        <w:rPr>
          <w:rFonts w:ascii="Arial" w:hAnsi="Arial" w:cs="Arial"/>
          <w:b/>
          <w:sz w:val="20"/>
          <w:szCs w:val="20"/>
        </w:rPr>
        <w:t>Wykonawcę</w:t>
      </w:r>
      <w:r w:rsidRPr="005106DC">
        <w:rPr>
          <w:rFonts w:ascii="Arial" w:hAnsi="Arial" w:cs="Arial"/>
          <w:sz w:val="20"/>
          <w:szCs w:val="20"/>
        </w:rPr>
        <w:t xml:space="preserve"> do sporządzenia szczegółowego kosztorysu wymaganego przez firmę ubezpieczeniową.</w:t>
      </w:r>
    </w:p>
    <w:p w14:paraId="77F55EBE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textAlignment w:val="auto"/>
        <w:rPr>
          <w:rFonts w:ascii="Arial" w:hAnsi="Arial" w:cs="Arial"/>
          <w:sz w:val="20"/>
          <w:szCs w:val="20"/>
        </w:rPr>
      </w:pPr>
    </w:p>
    <w:p w14:paraId="1B4098EF" w14:textId="77777777" w:rsidR="00C06632" w:rsidRPr="00EC6CBE" w:rsidRDefault="00C06632" w:rsidP="00C06632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4. Siła Wyższa</w:t>
      </w:r>
    </w:p>
    <w:p w14:paraId="1837D0AF" w14:textId="77777777" w:rsidR="00C06632" w:rsidRPr="00EC6CBE" w:rsidRDefault="00C06632" w:rsidP="00C0663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04D8478" w14:textId="77777777" w:rsidR="00C06632" w:rsidRPr="00EC6CBE" w:rsidRDefault="00C06632" w:rsidP="00C06632">
      <w:pPr>
        <w:pStyle w:val="Tekstpodstawowy3"/>
        <w:numPr>
          <w:ilvl w:val="0"/>
          <w:numId w:val="7"/>
        </w:numPr>
        <w:tabs>
          <w:tab w:val="clear" w:pos="780"/>
        </w:tabs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Żadna ze </w:t>
      </w:r>
      <w:r w:rsidRPr="00EC6CBE">
        <w:rPr>
          <w:rFonts w:ascii="Arial" w:hAnsi="Arial" w:cs="Arial"/>
          <w:b/>
          <w:sz w:val="20"/>
          <w:szCs w:val="20"/>
        </w:rPr>
        <w:t>Stron</w:t>
      </w:r>
      <w:r w:rsidRPr="00EC6CBE">
        <w:rPr>
          <w:rFonts w:ascii="Arial" w:hAnsi="Arial" w:cs="Arial"/>
          <w:sz w:val="20"/>
          <w:szCs w:val="20"/>
        </w:rPr>
        <w:t xml:space="preserve"> nie odpowiada za skutki Siły Wyższej wpływające na ich zobowiązania wynikające z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28DFC098" w14:textId="77777777" w:rsidR="00C06632" w:rsidRPr="00EC6CBE" w:rsidRDefault="00C06632" w:rsidP="00C06632">
      <w:pPr>
        <w:pStyle w:val="Tekstpodstawowy3"/>
        <w:numPr>
          <w:ilvl w:val="0"/>
          <w:numId w:val="7"/>
        </w:numPr>
        <w:tabs>
          <w:tab w:val="clear" w:pos="780"/>
        </w:tabs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Istnienie Siły Wyższej musi być stwierdzone przez obydwie </w:t>
      </w:r>
      <w:r w:rsidRPr="00EC6CBE">
        <w:rPr>
          <w:rFonts w:ascii="Arial" w:hAnsi="Arial" w:cs="Arial"/>
          <w:b/>
          <w:sz w:val="20"/>
          <w:szCs w:val="20"/>
        </w:rPr>
        <w:t xml:space="preserve">Strony </w:t>
      </w:r>
      <w:r w:rsidRPr="00EC6CBE">
        <w:rPr>
          <w:rFonts w:ascii="Arial" w:hAnsi="Arial" w:cs="Arial"/>
          <w:sz w:val="20"/>
          <w:szCs w:val="20"/>
        </w:rPr>
        <w:t xml:space="preserve">albo przez właściwe organy administracji publicznej. W przypadku takiego stwierdzenia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zapłaci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za prace wykonane do daty stwierdzenia wystąpienia Siły Wyższej.</w:t>
      </w:r>
    </w:p>
    <w:p w14:paraId="2AEC4842" w14:textId="77777777" w:rsidR="00C06632" w:rsidRPr="00EC6CBE" w:rsidRDefault="00C06632" w:rsidP="00C06632">
      <w:pPr>
        <w:numPr>
          <w:ilvl w:val="0"/>
          <w:numId w:val="7"/>
        </w:numPr>
        <w:tabs>
          <w:tab w:val="clear" w:pos="78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Za Siłę Wyższą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uznają wszystkie zdarzenia zewnętrzne, uniemożliwiające wykonanie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, jakich nie da się przewidzieć w chwili zawarcia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i na które żadna ze </w:t>
      </w:r>
      <w:r w:rsidRPr="00EC6CBE">
        <w:rPr>
          <w:rFonts w:ascii="Arial" w:hAnsi="Arial" w:cs="Arial"/>
          <w:b/>
          <w:sz w:val="20"/>
          <w:szCs w:val="20"/>
        </w:rPr>
        <w:t>Stron</w:t>
      </w:r>
      <w:r w:rsidRPr="00EC6CBE">
        <w:rPr>
          <w:rFonts w:ascii="Arial" w:hAnsi="Arial" w:cs="Arial"/>
          <w:sz w:val="20"/>
          <w:szCs w:val="20"/>
        </w:rPr>
        <w:t xml:space="preserve"> nie będzie miała wpływu. Za zdarzenia Siły Wyższej uważa się: katastrofy naturalne w rozumieniu</w:t>
      </w:r>
      <w:r>
        <w:rPr>
          <w:rFonts w:ascii="Arial" w:hAnsi="Arial" w:cs="Arial"/>
          <w:sz w:val="20"/>
          <w:szCs w:val="20"/>
        </w:rPr>
        <w:t xml:space="preserve"> ustawy z dnia 18 kwietnia 2002</w:t>
      </w:r>
      <w:r w:rsidRPr="00EC6CBE">
        <w:rPr>
          <w:rFonts w:ascii="Arial" w:hAnsi="Arial" w:cs="Arial"/>
          <w:sz w:val="20"/>
          <w:szCs w:val="20"/>
        </w:rPr>
        <w:t>r. o stanie klęsk</w:t>
      </w:r>
      <w:r>
        <w:rPr>
          <w:rFonts w:ascii="Arial" w:hAnsi="Arial" w:cs="Arial"/>
          <w:sz w:val="20"/>
          <w:szCs w:val="20"/>
        </w:rPr>
        <w:t>i żywiołowej (t.j. Dz.U. z 2017</w:t>
      </w:r>
      <w:r w:rsidRPr="00EC6CBE">
        <w:rPr>
          <w:rFonts w:ascii="Arial" w:hAnsi="Arial" w:cs="Arial"/>
          <w:sz w:val="20"/>
          <w:szCs w:val="20"/>
        </w:rPr>
        <w:t xml:space="preserve">r., poz. </w:t>
      </w:r>
      <w:r>
        <w:rPr>
          <w:rFonts w:ascii="Arial" w:hAnsi="Arial" w:cs="Arial"/>
          <w:sz w:val="20"/>
          <w:szCs w:val="20"/>
        </w:rPr>
        <w:t>1897</w:t>
      </w:r>
      <w:r w:rsidRPr="00EC6CBE">
        <w:rPr>
          <w:rFonts w:ascii="Arial" w:hAnsi="Arial" w:cs="Arial"/>
          <w:sz w:val="20"/>
          <w:szCs w:val="20"/>
        </w:rPr>
        <w:t>z późn. zm.), działania wojenne, akty terroru, nakazy i zakazy władz państwowych.</w:t>
      </w:r>
    </w:p>
    <w:p w14:paraId="459CD8EE" w14:textId="77777777" w:rsidR="00C06632" w:rsidRPr="00EC6CBE" w:rsidRDefault="00C06632" w:rsidP="00C06632">
      <w:pPr>
        <w:numPr>
          <w:ilvl w:val="0"/>
          <w:numId w:val="7"/>
        </w:numPr>
        <w:tabs>
          <w:tab w:val="clear" w:pos="78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Gdyby okres, w którym trwają wydarzenia, o których mow</w:t>
      </w:r>
      <w:r>
        <w:rPr>
          <w:rFonts w:ascii="Arial" w:hAnsi="Arial" w:cs="Arial"/>
          <w:sz w:val="20"/>
          <w:szCs w:val="20"/>
        </w:rPr>
        <w:t>a w ust. 3 powyżej</w:t>
      </w:r>
      <w:r w:rsidRPr="00EC6CBE">
        <w:rPr>
          <w:rFonts w:ascii="Arial" w:hAnsi="Arial" w:cs="Arial"/>
          <w:sz w:val="20"/>
          <w:szCs w:val="20"/>
        </w:rPr>
        <w:t xml:space="preserve">, wynosił więcej niż 1 (słownie: jeden) miesiąc, obie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ustalą nowe warunki współpracy.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uwzględni czas, w którym trwają wydarzenia, o których mo</w:t>
      </w:r>
      <w:r>
        <w:rPr>
          <w:rFonts w:ascii="Arial" w:hAnsi="Arial" w:cs="Arial"/>
          <w:sz w:val="20"/>
          <w:szCs w:val="20"/>
        </w:rPr>
        <w:t>wa w ust. 3 powyżej</w:t>
      </w:r>
      <w:r w:rsidRPr="00EC6CBE">
        <w:rPr>
          <w:rFonts w:ascii="Arial" w:hAnsi="Arial" w:cs="Arial"/>
          <w:sz w:val="20"/>
          <w:szCs w:val="20"/>
        </w:rPr>
        <w:t>, przy planowaniu robót.</w:t>
      </w:r>
    </w:p>
    <w:p w14:paraId="2D3AEAD8" w14:textId="77777777" w:rsidR="00C06632" w:rsidRDefault="00C06632" w:rsidP="00C06632">
      <w:pPr>
        <w:numPr>
          <w:ilvl w:val="0"/>
          <w:numId w:val="7"/>
        </w:numPr>
        <w:tabs>
          <w:tab w:val="clear" w:pos="780"/>
          <w:tab w:val="num" w:pos="284"/>
        </w:tabs>
        <w:spacing w:after="120"/>
        <w:ind w:left="284" w:hanging="284"/>
      </w:pPr>
      <w:r>
        <w:rPr>
          <w:rFonts w:ascii="Arial" w:hAnsi="Arial" w:cs="Arial"/>
          <w:sz w:val="20"/>
          <w:szCs w:val="20"/>
        </w:rPr>
        <w:t xml:space="preserve">Ta </w:t>
      </w:r>
      <w:r w:rsidRPr="00B47B85">
        <w:rPr>
          <w:rFonts w:ascii="Arial" w:hAnsi="Arial" w:cs="Arial"/>
          <w:sz w:val="20"/>
          <w:szCs w:val="20"/>
        </w:rPr>
        <w:t xml:space="preserve">ze </w:t>
      </w:r>
      <w:r w:rsidRPr="00B47B85">
        <w:rPr>
          <w:rFonts w:ascii="Arial" w:hAnsi="Arial" w:cs="Arial"/>
          <w:b/>
          <w:sz w:val="20"/>
          <w:szCs w:val="20"/>
        </w:rPr>
        <w:t>Stron</w:t>
      </w:r>
      <w:r w:rsidRPr="00B47B85">
        <w:rPr>
          <w:rFonts w:ascii="Arial" w:hAnsi="Arial" w:cs="Arial"/>
          <w:sz w:val="20"/>
          <w:szCs w:val="20"/>
        </w:rPr>
        <w:t xml:space="preserve">, która nie jest w stanie wywiązać się ze swoich zobowiązań z powodu działania Siły Wyższej jest zobowiązana powiadomić niezwłocznie drugą ze </w:t>
      </w:r>
      <w:r w:rsidRPr="00B47B85">
        <w:rPr>
          <w:rFonts w:ascii="Arial" w:hAnsi="Arial" w:cs="Arial"/>
          <w:b/>
          <w:sz w:val="20"/>
          <w:szCs w:val="20"/>
        </w:rPr>
        <w:t>Stron</w:t>
      </w:r>
      <w:r w:rsidRPr="00B47B85">
        <w:rPr>
          <w:rFonts w:ascii="Arial" w:hAnsi="Arial" w:cs="Arial"/>
          <w:sz w:val="20"/>
          <w:szCs w:val="20"/>
        </w:rPr>
        <w:t xml:space="preserve"> o tym fakcie nie później niż w ciągu 6 (słownie: sześciu) godzin od zaistnienia takich zdarzeń. Gdy działanie Siły Wyższej ustaje, druga ze </w:t>
      </w:r>
      <w:r w:rsidRPr="00B47B85">
        <w:rPr>
          <w:rFonts w:ascii="Arial" w:hAnsi="Arial" w:cs="Arial"/>
          <w:b/>
          <w:sz w:val="20"/>
          <w:szCs w:val="20"/>
        </w:rPr>
        <w:t>Stron</w:t>
      </w:r>
      <w:r w:rsidRPr="00B47B85">
        <w:rPr>
          <w:rFonts w:ascii="Arial" w:hAnsi="Arial" w:cs="Arial"/>
          <w:sz w:val="20"/>
          <w:szCs w:val="20"/>
        </w:rPr>
        <w:t xml:space="preserve"> powinna zostać powiadomiona o tym bez zwłoki. </w:t>
      </w:r>
    </w:p>
    <w:p w14:paraId="485025C7" w14:textId="77777777" w:rsidR="00C06632" w:rsidRPr="00B83143" w:rsidRDefault="00C06632" w:rsidP="00C06632">
      <w:pPr>
        <w:numPr>
          <w:ilvl w:val="0"/>
          <w:numId w:val="7"/>
        </w:numPr>
        <w:tabs>
          <w:tab w:val="clear" w:pos="780"/>
          <w:tab w:val="num" w:pos="284"/>
        </w:tabs>
        <w:spacing w:after="120"/>
        <w:ind w:left="284" w:hanging="284"/>
      </w:pPr>
      <w:r>
        <w:rPr>
          <w:rFonts w:ascii="Arial" w:hAnsi="Arial" w:cs="Arial"/>
          <w:sz w:val="20"/>
          <w:szCs w:val="20"/>
        </w:rPr>
        <w:t xml:space="preserve">Wykonawca </w:t>
      </w:r>
      <w:r w:rsidRPr="00B47B85">
        <w:rPr>
          <w:rFonts w:ascii="Arial" w:hAnsi="Arial" w:cs="Arial"/>
          <w:sz w:val="20"/>
          <w:szCs w:val="20"/>
        </w:rPr>
        <w:t xml:space="preserve">niniejszym oświadcza, iż jest w pełni świadomy obecnych ograniczeń i sytuacji rynkowej związanej z </w:t>
      </w:r>
      <w:r>
        <w:rPr>
          <w:rFonts w:ascii="Arial" w:hAnsi="Arial" w:cs="Arial"/>
          <w:sz w:val="20"/>
          <w:szCs w:val="20"/>
        </w:rPr>
        <w:t>działaniami wojennymi w Ukrainie</w:t>
      </w:r>
      <w:r w:rsidRPr="00B47B85">
        <w:rPr>
          <w:rFonts w:ascii="Arial" w:hAnsi="Arial" w:cs="Arial"/>
          <w:sz w:val="20"/>
          <w:szCs w:val="20"/>
        </w:rPr>
        <w:t xml:space="preserve"> oraz jest w pełni zdolny do wykonania wszelkich zobowiązań wynikających z Umowy w warunkach istniejących w dniu zawarcia Umowy polegających w szczególności</w:t>
      </w:r>
      <w:r>
        <w:rPr>
          <w:rFonts w:ascii="Arial" w:hAnsi="Arial" w:cs="Arial"/>
          <w:sz w:val="20"/>
          <w:szCs w:val="20"/>
        </w:rPr>
        <w:t>,</w:t>
      </w:r>
      <w:r w:rsidRPr="00B47B85">
        <w:rPr>
          <w:rFonts w:ascii="Arial" w:hAnsi="Arial" w:cs="Arial"/>
          <w:sz w:val="20"/>
          <w:szCs w:val="20"/>
        </w:rPr>
        <w:t xml:space="preserve"> lecz nie wyłącznie</w:t>
      </w:r>
      <w:r>
        <w:rPr>
          <w:rFonts w:ascii="Arial" w:hAnsi="Arial" w:cs="Arial"/>
          <w:sz w:val="20"/>
          <w:szCs w:val="20"/>
        </w:rPr>
        <w:t>,</w:t>
      </w:r>
      <w:r w:rsidRPr="00B47B85">
        <w:rPr>
          <w:rFonts w:ascii="Arial" w:hAnsi="Arial" w:cs="Arial"/>
          <w:sz w:val="20"/>
          <w:szCs w:val="20"/>
        </w:rPr>
        <w:t xml:space="preserve"> na ograniczeniu w przemies</w:t>
      </w:r>
      <w:r>
        <w:rPr>
          <w:rFonts w:ascii="Arial" w:hAnsi="Arial" w:cs="Arial"/>
          <w:sz w:val="20"/>
          <w:szCs w:val="20"/>
        </w:rPr>
        <w:t>zczaniu się pomiędzy państwami</w:t>
      </w:r>
      <w:r w:rsidRPr="00B47B85">
        <w:rPr>
          <w:rFonts w:ascii="Arial" w:hAnsi="Arial" w:cs="Arial"/>
          <w:sz w:val="20"/>
          <w:szCs w:val="20"/>
        </w:rPr>
        <w:t xml:space="preserve">, stosowania się do powszechnie obowiązujących przepisów prawa, ale także ewentualnych dodatkowych wymagań mogących zostać nałożonych na </w:t>
      </w:r>
      <w:r>
        <w:rPr>
          <w:rFonts w:ascii="Arial" w:hAnsi="Arial" w:cs="Arial"/>
          <w:sz w:val="20"/>
          <w:szCs w:val="20"/>
        </w:rPr>
        <w:t xml:space="preserve">Wykonawcę </w:t>
      </w:r>
      <w:r w:rsidRPr="00B47B85">
        <w:rPr>
          <w:rFonts w:ascii="Arial" w:hAnsi="Arial" w:cs="Arial"/>
          <w:sz w:val="20"/>
          <w:szCs w:val="20"/>
        </w:rPr>
        <w:t>lub jego przedstawicieli.</w:t>
      </w:r>
    </w:p>
    <w:p w14:paraId="45C61DCE" w14:textId="77777777" w:rsidR="00C06632" w:rsidRPr="00B83143" w:rsidRDefault="00C06632" w:rsidP="00C06632">
      <w:pPr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B83143">
        <w:rPr>
          <w:rFonts w:ascii="Arial" w:hAnsi="Arial" w:cs="Arial"/>
          <w:sz w:val="20"/>
          <w:szCs w:val="20"/>
        </w:rPr>
        <w:t xml:space="preserve">niniejszym oświadcza, iż obecna sytuacja rynkowa związana z </w:t>
      </w:r>
      <w:r w:rsidRPr="00B31047">
        <w:rPr>
          <w:rFonts w:ascii="Arial" w:hAnsi="Arial" w:cs="Arial"/>
          <w:sz w:val="20"/>
          <w:szCs w:val="20"/>
        </w:rPr>
        <w:t xml:space="preserve">działaniami wojennymi w Ukrainie </w:t>
      </w:r>
      <w:r w:rsidRPr="00B83143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ich </w:t>
      </w:r>
      <w:r w:rsidRPr="00B83143">
        <w:rPr>
          <w:rFonts w:ascii="Arial" w:hAnsi="Arial" w:cs="Arial"/>
          <w:sz w:val="20"/>
          <w:szCs w:val="20"/>
        </w:rPr>
        <w:t xml:space="preserve"> przyszłe następstwa, pozostają bez wpływu na wykonanie obowiązków wynikających z Umowy i nałożonych na </w:t>
      </w:r>
      <w:r>
        <w:rPr>
          <w:rFonts w:ascii="Arial" w:hAnsi="Arial" w:cs="Arial"/>
          <w:sz w:val="20"/>
          <w:szCs w:val="20"/>
        </w:rPr>
        <w:t xml:space="preserve">Wykonawcę </w:t>
      </w:r>
      <w:r w:rsidRPr="00B83143">
        <w:rPr>
          <w:rFonts w:ascii="Arial" w:hAnsi="Arial" w:cs="Arial"/>
          <w:sz w:val="20"/>
          <w:szCs w:val="20"/>
        </w:rPr>
        <w:t>oraz podjął wszelkie racjonalne działania zabezpieczające interesy ORLEN oraz zapewniające mu możliwość wywiązywania się ze swoich zobowiązań wynikających z Umowy.</w:t>
      </w:r>
    </w:p>
    <w:p w14:paraId="5C7251DC" w14:textId="77777777" w:rsidR="00C06632" w:rsidRPr="00B83143" w:rsidRDefault="00C06632" w:rsidP="00C06632">
      <w:pPr>
        <w:numPr>
          <w:ilvl w:val="0"/>
          <w:numId w:val="1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B83143">
        <w:rPr>
          <w:rFonts w:ascii="Arial" w:hAnsi="Arial" w:cs="Arial"/>
          <w:sz w:val="20"/>
          <w:szCs w:val="20"/>
        </w:rPr>
        <w:t xml:space="preserve">w razie niewykonania lub nienależytego wykonania jego zobowiązań wynikających z Umowy zobowiązuje się nie powoływać na wystąpienie siły wyższej lub nadzwyczajną zmianę stosunków, o której mowa w art. 357 (1) Kodeksu Cywilnego, w związku z </w:t>
      </w:r>
      <w:r>
        <w:rPr>
          <w:rFonts w:ascii="Arial" w:hAnsi="Arial" w:cs="Arial"/>
          <w:sz w:val="20"/>
          <w:szCs w:val="20"/>
        </w:rPr>
        <w:t>działaniami wojennymi w Ukrainie.</w:t>
      </w:r>
    </w:p>
    <w:p w14:paraId="28BB3F96" w14:textId="77777777" w:rsidR="00C06632" w:rsidRPr="00FF2182" w:rsidRDefault="00C06632" w:rsidP="00C06632">
      <w:pPr>
        <w:pStyle w:val="xl25"/>
        <w:spacing w:before="0" w:after="0" w:line="260" w:lineRule="exact"/>
        <w:jc w:val="center"/>
        <w:textAlignment w:val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5. Zobowiązania Stron</w:t>
      </w:r>
    </w:p>
    <w:p w14:paraId="32832F17" w14:textId="77777777" w:rsidR="00C06632" w:rsidRPr="00EC6CBE" w:rsidRDefault="00C06632" w:rsidP="00C06632">
      <w:pPr>
        <w:numPr>
          <w:ilvl w:val="0"/>
          <w:numId w:val="21"/>
        </w:numPr>
        <w:tabs>
          <w:tab w:val="clear" w:pos="780"/>
          <w:tab w:val="num" w:pos="284"/>
        </w:tabs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Poza innymi obowiązkami wynikającymi z treści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zobowiązuje się do:</w:t>
      </w:r>
    </w:p>
    <w:p w14:paraId="6DB257C6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wykonywania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 xml:space="preserve">budowlanych stanowiących Przedmiot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>godnie z zakresem określonym w Z</w:t>
      </w:r>
      <w:r w:rsidRPr="00EC6CBE">
        <w:rPr>
          <w:rFonts w:ascii="Arial" w:hAnsi="Arial" w:cs="Arial"/>
          <w:sz w:val="20"/>
          <w:szCs w:val="20"/>
        </w:rPr>
        <w:t>apotrzebowaniach i procedurami uzgodnionymi dwustronnie;</w:t>
      </w:r>
    </w:p>
    <w:p w14:paraId="6DDE3FA3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wykonywania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>budowlanych przez pracowników posiadających odpowiednie kwalifikacje i uprawnienia;</w:t>
      </w:r>
    </w:p>
    <w:p w14:paraId="023C4209" w14:textId="77777777" w:rsidR="00C06632" w:rsidRPr="00D101D5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wykonywania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>budowlanych z</w:t>
      </w:r>
      <w:r>
        <w:rPr>
          <w:rFonts w:ascii="Arial" w:hAnsi="Arial" w:cs="Arial"/>
          <w:sz w:val="20"/>
          <w:szCs w:val="20"/>
        </w:rPr>
        <w:t xml:space="preserve">godnie z pozwoleniem na budowę, </w:t>
      </w:r>
      <w:r w:rsidRPr="00EC6CBE">
        <w:rPr>
          <w:rFonts w:ascii="Arial" w:hAnsi="Arial" w:cs="Arial"/>
          <w:sz w:val="20"/>
          <w:szCs w:val="20"/>
        </w:rPr>
        <w:t xml:space="preserve">projektem budowlanym, przekazaną dokumentacją, zasadami wiedzy budowlano-technicznej, obowiązującymi przepisami prawa oraz należytą starannością i dbałością o interes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101D5">
        <w:rPr>
          <w:rFonts w:ascii="Arial" w:hAnsi="Arial" w:cs="Arial"/>
          <w:sz w:val="20"/>
          <w:szCs w:val="20"/>
        </w:rPr>
        <w:t xml:space="preserve">- </w:t>
      </w:r>
      <w:r w:rsidRPr="00D101D5">
        <w:rPr>
          <w:rFonts w:ascii="Arial" w:hAnsi="Arial" w:cs="Arial"/>
          <w:sz w:val="20"/>
        </w:rPr>
        <w:t>wszystkie prace należy wykonać zgodnie z obowiązującym Prawem Budowlanym</w:t>
      </w:r>
      <w:r w:rsidRPr="000171B3">
        <w:rPr>
          <w:rFonts w:ascii="Arial" w:hAnsi="Arial" w:cs="Arial"/>
          <w:sz w:val="20"/>
        </w:rPr>
        <w:t xml:space="preserve">; w przypadku gdy wykonanie zleconych prac wymagać będzie uzyskania pozwoleń / dokonania zgłoszeń (w tym w szczególności zgłoszenia robót budowlanych do odpowiedniego organu) obowiązek uzyskania tych pozwoleń / dokonania zgłoszeń leży po stronie </w:t>
      </w:r>
      <w:r w:rsidRPr="007061EE">
        <w:rPr>
          <w:rFonts w:ascii="Arial" w:hAnsi="Arial" w:cs="Arial"/>
          <w:b/>
          <w:sz w:val="20"/>
        </w:rPr>
        <w:t>Wykonawcy</w:t>
      </w:r>
      <w:r w:rsidRPr="00D101D5">
        <w:rPr>
          <w:rFonts w:ascii="Arial" w:hAnsi="Arial" w:cs="Arial"/>
          <w:sz w:val="20"/>
        </w:rPr>
        <w:t>;</w:t>
      </w:r>
    </w:p>
    <w:p w14:paraId="5CBE0372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stosowania wyłącznie sprzętu i materiałów dopuszczonych do obrotu i zastosowania w budownictwie, posiadających wymagane atesty lub certyfikaty;</w:t>
      </w:r>
    </w:p>
    <w:p w14:paraId="009724C1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lastRenderedPageBreak/>
        <w:t xml:space="preserve">zapoznania się i przestrzegania unormowań obowiązujących na terenie </w:t>
      </w:r>
      <w:r w:rsidRPr="00403833">
        <w:rPr>
          <w:rFonts w:ascii="Arial" w:hAnsi="Arial" w:cs="Arial"/>
          <w:b/>
          <w:sz w:val="20"/>
          <w:szCs w:val="20"/>
        </w:rPr>
        <w:t>ORLEN S.A.</w:t>
      </w:r>
      <w:r w:rsidRPr="00EC6CBE">
        <w:rPr>
          <w:rFonts w:ascii="Arial" w:hAnsi="Arial" w:cs="Arial"/>
          <w:sz w:val="20"/>
          <w:szCs w:val="20"/>
        </w:rPr>
        <w:t>, w szczególności związanych z działalnością firm obcych;</w:t>
      </w:r>
    </w:p>
    <w:p w14:paraId="4169BFA7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zapewnienia bieżącego nadzoru nad pracownikami realizującymi prace na terenie Terminala Paliw;</w:t>
      </w:r>
    </w:p>
    <w:p w14:paraId="10EA44B6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przestrzegania obowiązujących przepisów w zakresie ochrony środowiska, w tym przepisów związanych z gospodarką odpadami zgodnie </w:t>
      </w:r>
      <w:r>
        <w:rPr>
          <w:rFonts w:ascii="Arial" w:hAnsi="Arial" w:cs="Arial"/>
          <w:sz w:val="20"/>
          <w:szCs w:val="20"/>
        </w:rPr>
        <w:t xml:space="preserve">z ustawą z dnia 14 grudnia 2012 </w:t>
      </w:r>
      <w:r w:rsidRPr="00EC6CBE">
        <w:rPr>
          <w:rFonts w:ascii="Arial" w:hAnsi="Arial" w:cs="Arial"/>
          <w:sz w:val="20"/>
          <w:szCs w:val="20"/>
        </w:rPr>
        <w:t>r.</w:t>
      </w:r>
      <w:r>
        <w:rPr>
          <w:rFonts w:ascii="Arial" w:hAnsi="Arial" w:cs="Arial"/>
          <w:sz w:val="20"/>
          <w:szCs w:val="20"/>
        </w:rPr>
        <w:t xml:space="preserve"> o odpadach (t.j. Dz. U. z 2023</w:t>
      </w:r>
      <w:r w:rsidRPr="00EC6CBE">
        <w:rPr>
          <w:rFonts w:ascii="Arial" w:hAnsi="Arial" w:cs="Arial"/>
          <w:sz w:val="20"/>
          <w:szCs w:val="20"/>
        </w:rPr>
        <w:t>r., poz.</w:t>
      </w:r>
      <w:r>
        <w:rPr>
          <w:rFonts w:ascii="Arial" w:hAnsi="Arial" w:cs="Arial"/>
          <w:sz w:val="20"/>
          <w:szCs w:val="20"/>
        </w:rPr>
        <w:t xml:space="preserve"> 1587</w:t>
      </w:r>
      <w:r w:rsidRPr="00EC6CBE">
        <w:rPr>
          <w:rFonts w:ascii="Arial" w:hAnsi="Arial" w:cs="Arial"/>
          <w:sz w:val="20"/>
          <w:szCs w:val="20"/>
        </w:rPr>
        <w:t xml:space="preserve"> z późn. zm.), w szczególności w zakresie prowadzenia ewidencji wytworzonych odpadów oraz sporządzania i przekazywania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po zakończeniu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 xml:space="preserve">budowlanych objętych </w:t>
      </w:r>
      <w:r w:rsidRPr="00EC6CBE">
        <w:rPr>
          <w:rFonts w:ascii="Arial" w:hAnsi="Arial" w:cs="Arial"/>
          <w:b/>
          <w:sz w:val="20"/>
          <w:szCs w:val="20"/>
        </w:rPr>
        <w:t>Umową</w:t>
      </w:r>
      <w:r>
        <w:rPr>
          <w:rFonts w:ascii="Arial" w:hAnsi="Arial" w:cs="Arial"/>
          <w:b/>
          <w:sz w:val="20"/>
          <w:szCs w:val="20"/>
        </w:rPr>
        <w:t xml:space="preserve"> Ramową</w:t>
      </w:r>
      <w:r w:rsidRPr="00EC6CBE"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>zbiorczych zestawień o odpadach powstałych przy realizacji tych</w:t>
      </w:r>
      <w:r>
        <w:rPr>
          <w:rFonts w:ascii="Arial" w:hAnsi="Arial" w:cs="Arial"/>
          <w:sz w:val="20"/>
          <w:szCs w:val="20"/>
        </w:rPr>
        <w:t xml:space="preserve"> prac</w:t>
      </w:r>
      <w:r w:rsidRPr="00EC6CBE">
        <w:rPr>
          <w:rFonts w:ascii="Arial" w:hAnsi="Arial" w:cs="Arial"/>
          <w:sz w:val="20"/>
          <w:szCs w:val="20"/>
        </w:rPr>
        <w:t>;</w:t>
      </w:r>
    </w:p>
    <w:p w14:paraId="065AAD4C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utrzymywania porządku w trakcie realizacji </w:t>
      </w:r>
      <w:r>
        <w:rPr>
          <w:rFonts w:ascii="Arial" w:hAnsi="Arial" w:cs="Arial"/>
          <w:sz w:val="20"/>
          <w:szCs w:val="20"/>
        </w:rPr>
        <w:t xml:space="preserve">prac </w:t>
      </w:r>
      <w:r w:rsidRPr="00EC6CBE">
        <w:rPr>
          <w:rFonts w:ascii="Arial" w:hAnsi="Arial" w:cs="Arial"/>
          <w:sz w:val="20"/>
          <w:szCs w:val="20"/>
        </w:rPr>
        <w:t>budowlanych, a po ich zakończeniu uporządkowania terenu, w obrębie którego były wykonywane;</w:t>
      </w:r>
    </w:p>
    <w:p w14:paraId="5FB6F268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informowania (pisemnie, e-mailem lub telefonicznie) osób kierujących Terminalem, na terenie którego realizowane są roboty budowlane o wszelkiego rodzaju pracach mogących stanowić zagrożenie dla środowiska, wydarzeniach nagłych, które takie zdarzenia wywołały oraz zgłaszania wszystkich spostrzeżeń, uwag i opinii dotyczących zagrożenia środowiska i potencjalnych źródeł zagrożeń w Terminalu Paliw;</w:t>
      </w:r>
    </w:p>
    <w:p w14:paraId="087E69A9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zapoznania się i stosowania dokumentu pt. „Polityka Zintegrowanego Systemu Zarządzania”, opracowanego i obowiązującego w </w:t>
      </w:r>
      <w:r w:rsidRPr="008E6DC6">
        <w:rPr>
          <w:rFonts w:ascii="Arial" w:hAnsi="Arial" w:cs="Arial"/>
          <w:b/>
          <w:sz w:val="20"/>
          <w:szCs w:val="20"/>
        </w:rPr>
        <w:t>ORLEN S.A.</w:t>
      </w:r>
      <w:r w:rsidRPr="00EC6CBE">
        <w:rPr>
          <w:rFonts w:ascii="Arial" w:hAnsi="Arial" w:cs="Arial"/>
          <w:sz w:val="20"/>
          <w:szCs w:val="20"/>
        </w:rPr>
        <w:t>;</w:t>
      </w:r>
    </w:p>
    <w:p w14:paraId="74A81EC1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protokolarnego przejęcia terenu budowy, organizowania i wyposażenia zaplecza budowy oraz jego likwidacji po zakończeniu </w:t>
      </w:r>
      <w:r>
        <w:rPr>
          <w:rFonts w:ascii="Arial" w:hAnsi="Arial" w:cs="Arial"/>
          <w:sz w:val="20"/>
          <w:szCs w:val="20"/>
        </w:rPr>
        <w:t xml:space="preserve"> prac </w:t>
      </w:r>
      <w:r w:rsidRPr="00EC6CBE">
        <w:rPr>
          <w:rFonts w:ascii="Arial" w:hAnsi="Arial" w:cs="Arial"/>
          <w:sz w:val="20"/>
          <w:szCs w:val="20"/>
        </w:rPr>
        <w:t>budowlanych, oznaczenia terenu budowy lub innych miejsc, na których mogą być prowadzone roboty;</w:t>
      </w:r>
    </w:p>
    <w:p w14:paraId="70B0D250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przygotowania właściwej dokumentacji odbiorowej;</w:t>
      </w:r>
    </w:p>
    <w:p w14:paraId="4A813F2C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ścisłej koordynacji wykonywanych prac z przedstawicielami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;</w:t>
      </w:r>
    </w:p>
    <w:p w14:paraId="5B615B6A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nie zatrudniania pracowników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przy wykonywaniu robót objętych </w:t>
      </w:r>
      <w:r w:rsidRPr="00EC6CBE">
        <w:rPr>
          <w:rFonts w:ascii="Arial" w:hAnsi="Arial" w:cs="Arial"/>
          <w:b/>
          <w:sz w:val="20"/>
          <w:szCs w:val="20"/>
        </w:rPr>
        <w:t>Umową</w:t>
      </w:r>
      <w:r>
        <w:rPr>
          <w:rFonts w:ascii="Arial" w:hAnsi="Arial" w:cs="Arial"/>
          <w:b/>
          <w:sz w:val="20"/>
          <w:szCs w:val="20"/>
        </w:rPr>
        <w:t xml:space="preserve"> Ramową</w:t>
      </w:r>
      <w:r w:rsidRPr="00EC6CBE">
        <w:rPr>
          <w:rFonts w:ascii="Arial" w:hAnsi="Arial" w:cs="Arial"/>
          <w:sz w:val="20"/>
          <w:szCs w:val="20"/>
        </w:rPr>
        <w:t>;</w:t>
      </w:r>
    </w:p>
    <w:p w14:paraId="40FCE8F2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składania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, na jego żądanie informacji ze stanu realizacji zakresu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. W przypadku zagrożenia dotrzymania terminu umownego i możliwości opóźnienia robót,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zobowiązany jest do pisemnego informowania na bieżąco </w:t>
      </w:r>
      <w:r w:rsidRPr="00EC6CBE">
        <w:rPr>
          <w:rFonts w:ascii="Arial" w:hAnsi="Arial" w:cs="Arial"/>
          <w:b/>
          <w:sz w:val="20"/>
          <w:szCs w:val="20"/>
        </w:rPr>
        <w:t xml:space="preserve">Zamawiającego </w:t>
      </w:r>
      <w:r w:rsidRPr="00EC6CBE">
        <w:rPr>
          <w:rFonts w:ascii="Arial" w:hAnsi="Arial" w:cs="Arial"/>
          <w:sz w:val="20"/>
          <w:szCs w:val="20"/>
        </w:rPr>
        <w:t>o przyczynach, rozmiarach i skutkach opóźnień;</w:t>
      </w:r>
    </w:p>
    <w:p w14:paraId="418153EC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nie korzystania przy realizacji robót z własności intelektualnej strony trzeciej bez jej zgody (nie dotyczy to dokumentacji przekazanej przez </w:t>
      </w:r>
      <w:r w:rsidRPr="00EC6CBE">
        <w:rPr>
          <w:rFonts w:ascii="Arial" w:hAnsi="Arial" w:cs="Arial"/>
          <w:b/>
          <w:sz w:val="20"/>
          <w:szCs w:val="20"/>
        </w:rPr>
        <w:t xml:space="preserve">Zamawiającego </w:t>
      </w:r>
      <w:r w:rsidRPr="00EC6CBE">
        <w:rPr>
          <w:rFonts w:ascii="Arial" w:hAnsi="Arial" w:cs="Arial"/>
          <w:sz w:val="20"/>
          <w:szCs w:val="20"/>
        </w:rPr>
        <w:t xml:space="preserve">dla celów realizacji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W przypadku skierowania przez osoby trzecie wobec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roszczeń związanych z korzystaniem przy realizacji prac z własności intelektualnej strony trzeciej, które dotyczą zakresu robót </w:t>
      </w:r>
      <w:r>
        <w:rPr>
          <w:rFonts w:ascii="Arial" w:hAnsi="Arial" w:cs="Arial"/>
          <w:sz w:val="20"/>
          <w:szCs w:val="20"/>
        </w:rPr>
        <w:t>wykonywanych w ramach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zobowiązuje się zwolnić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z obowiązku zaspokojenia takich roszczeń kierowanych przez osoby trzecie;</w:t>
      </w:r>
    </w:p>
    <w:p w14:paraId="197D4D91" w14:textId="77777777" w:rsidR="00C06632" w:rsidRPr="00EC6CBE" w:rsidRDefault="00C06632" w:rsidP="00C06632">
      <w:pPr>
        <w:numPr>
          <w:ilvl w:val="1"/>
          <w:numId w:val="22"/>
        </w:numPr>
        <w:tabs>
          <w:tab w:val="left" w:pos="709"/>
        </w:tabs>
        <w:spacing w:after="120"/>
        <w:ind w:left="709" w:hanging="502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przestrzegania Kompleksowego Systemu Prewencji.</w:t>
      </w:r>
    </w:p>
    <w:p w14:paraId="77157C6E" w14:textId="77777777" w:rsidR="00C06632" w:rsidRDefault="00C06632" w:rsidP="00C0663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86E5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Wydanie jakichkolwiek materiałów, wyposażenia i/lub urządzeń w ramach wykonania Przedmiotu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Umowy </w:t>
      </w:r>
      <w:r w:rsidRPr="00D86E5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nastąpi zgodnie z INCOTERMS 2020: DDP Trzebinia i/lub Mościska i/lub Kraków i/lub Świnoujście – zgodnie z danymi adresowymi wskazanymi w </w:t>
      </w:r>
      <w:r w:rsidRPr="001B368B">
        <w:rPr>
          <w:rFonts w:ascii="Arial" w:eastAsiaTheme="minorHAnsi" w:hAnsi="Arial" w:cs="Arial"/>
          <w:b/>
          <w:color w:val="000000"/>
          <w:sz w:val="20"/>
          <w:szCs w:val="20"/>
          <w:u w:val="single"/>
          <w:lang w:eastAsia="en-US"/>
        </w:rPr>
        <w:t>Załączniku nr 1</w:t>
      </w:r>
      <w:r w:rsidRPr="00D86E5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do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Umowy</w:t>
      </w:r>
      <w:r w:rsidRPr="00D86E5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</w:t>
      </w:r>
    </w:p>
    <w:p w14:paraId="0E53701D" w14:textId="77777777" w:rsidR="00C06632" w:rsidRPr="00D86E5A" w:rsidRDefault="00C06632" w:rsidP="00C0663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zapewni przestrzeganie wszystkich ciążących na nim zobowiązań</w:t>
      </w:r>
      <w:r>
        <w:rPr>
          <w:rFonts w:ascii="Arial" w:hAnsi="Arial" w:cs="Arial"/>
          <w:sz w:val="20"/>
          <w:szCs w:val="20"/>
        </w:rPr>
        <w:t xml:space="preserve"> również przez podwykonawców, którym powierza wykonanie prac stanowiących przedmiot Umowy Ramowej.</w:t>
      </w:r>
    </w:p>
    <w:p w14:paraId="3200CE98" w14:textId="77777777" w:rsidR="00C06632" w:rsidRPr="00EC6CBE" w:rsidRDefault="00C06632" w:rsidP="00C06632">
      <w:pPr>
        <w:numPr>
          <w:ilvl w:val="0"/>
          <w:numId w:val="22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Poza innymi obowiązkami wynikającymi z treści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, do obowiązków</w:t>
      </w:r>
      <w:r w:rsidRPr="00EC6CBE">
        <w:rPr>
          <w:rFonts w:ascii="Arial" w:hAnsi="Arial" w:cs="Arial"/>
          <w:b/>
          <w:sz w:val="20"/>
          <w:szCs w:val="20"/>
        </w:rPr>
        <w:t xml:space="preserve"> Zamawiającego</w:t>
      </w:r>
      <w:r w:rsidRPr="00EC6CBE">
        <w:rPr>
          <w:rFonts w:ascii="Arial" w:hAnsi="Arial" w:cs="Arial"/>
          <w:sz w:val="20"/>
          <w:szCs w:val="20"/>
        </w:rPr>
        <w:t xml:space="preserve"> należy zapewnienie:</w:t>
      </w:r>
    </w:p>
    <w:p w14:paraId="640270B0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frontu robót w zakresie umożliwiającym wykonanie robót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>
        <w:rPr>
          <w:rFonts w:ascii="Arial" w:hAnsi="Arial" w:cs="Arial"/>
          <w:sz w:val="20"/>
          <w:szCs w:val="20"/>
        </w:rPr>
        <w:t xml:space="preserve"> zgodnie z Z</w:t>
      </w:r>
      <w:r w:rsidRPr="00EC6CBE">
        <w:rPr>
          <w:rFonts w:ascii="Arial" w:hAnsi="Arial" w:cs="Arial"/>
          <w:sz w:val="20"/>
          <w:szCs w:val="20"/>
        </w:rPr>
        <w:t>apotrzebowaniem;</w:t>
      </w:r>
    </w:p>
    <w:p w14:paraId="4CA9F71D" w14:textId="77777777" w:rsidR="00C06632" w:rsidRPr="00EC6CBE" w:rsidRDefault="00C06632" w:rsidP="00C06632">
      <w:pPr>
        <w:numPr>
          <w:ilvl w:val="1"/>
          <w:numId w:val="22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mediów energetycznych i energii elektrycznej, odpłatnie na zasadach zawartych w odrębnych umowach z właściwymi komórkami organizacyjnymi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,</w:t>
      </w:r>
      <w:r w:rsidRPr="00EC6CBE"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>wskazując miejsce poboru.</w:t>
      </w:r>
    </w:p>
    <w:p w14:paraId="2F79F1F2" w14:textId="77777777" w:rsidR="00C06632" w:rsidRDefault="00C06632" w:rsidP="00C06632">
      <w:pPr>
        <w:numPr>
          <w:ilvl w:val="0"/>
          <w:numId w:val="22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nie ponosi odpowiedzialności za mienie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podczas realizacji Przedmiotu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7443A5A8" w14:textId="77777777" w:rsidR="00C06632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sz w:val="20"/>
          <w:szCs w:val="20"/>
        </w:rPr>
      </w:pPr>
    </w:p>
    <w:p w14:paraId="62370894" w14:textId="77777777" w:rsidR="00C06632" w:rsidRPr="00EC6CBE" w:rsidRDefault="00C06632" w:rsidP="00C06632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6. Wykonywanie 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</w:p>
    <w:p w14:paraId="7450FAFE" w14:textId="77777777" w:rsidR="00C06632" w:rsidRPr="00EC6CBE" w:rsidRDefault="00C06632" w:rsidP="00C06632">
      <w:pPr>
        <w:spacing w:line="260" w:lineRule="exact"/>
        <w:rPr>
          <w:rFonts w:ascii="Arial" w:hAnsi="Arial" w:cs="Arial"/>
          <w:sz w:val="20"/>
          <w:szCs w:val="20"/>
        </w:rPr>
      </w:pPr>
    </w:p>
    <w:p w14:paraId="61B9CB52" w14:textId="77777777" w:rsidR="00C06632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Prace </w:t>
      </w:r>
      <w:r w:rsidRPr="00EC6CBE">
        <w:rPr>
          <w:rFonts w:ascii="Arial" w:hAnsi="Arial" w:cs="Arial"/>
          <w:noProof/>
          <w:sz w:val="20"/>
          <w:szCs w:val="20"/>
        </w:rPr>
        <w:t xml:space="preserve">budowlane stanowiące Przedmiot </w:t>
      </w:r>
      <w:r w:rsidRPr="00EC6CBE">
        <w:rPr>
          <w:rFonts w:ascii="Arial" w:hAnsi="Arial" w:cs="Arial"/>
          <w:b/>
          <w:noProof/>
          <w:sz w:val="20"/>
          <w:szCs w:val="20"/>
        </w:rPr>
        <w:t>Umowy</w:t>
      </w:r>
      <w:r>
        <w:rPr>
          <w:rFonts w:ascii="Arial" w:hAnsi="Arial" w:cs="Arial"/>
          <w:b/>
          <w:noProof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będą wykonywane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zgodnie z wytycznymi opisanymi w </w:t>
      </w:r>
      <w:r w:rsidRPr="00EC6CBE">
        <w:rPr>
          <w:rFonts w:ascii="Arial" w:hAnsi="Arial" w:cs="Arial"/>
          <w:b/>
          <w:sz w:val="20"/>
          <w:szCs w:val="20"/>
        </w:rPr>
        <w:t>Umowie</w:t>
      </w:r>
      <w:r w:rsidRPr="00653860">
        <w:rPr>
          <w:rFonts w:ascii="Arial" w:hAnsi="Arial" w:cs="Arial"/>
          <w:b/>
          <w:sz w:val="20"/>
          <w:szCs w:val="20"/>
        </w:rPr>
        <w:t xml:space="preserve"> Ramowej</w:t>
      </w:r>
      <w:r>
        <w:rPr>
          <w:rFonts w:ascii="Arial" w:hAnsi="Arial" w:cs="Arial"/>
          <w:b/>
          <w:sz w:val="20"/>
          <w:szCs w:val="20"/>
        </w:rPr>
        <w:t>, Zapotrzebowaniach</w:t>
      </w:r>
      <w:r w:rsidRPr="00653860"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oraz w </w:t>
      </w:r>
      <w:r w:rsidRPr="00564656">
        <w:rPr>
          <w:rFonts w:ascii="Arial" w:hAnsi="Arial" w:cs="Arial"/>
          <w:b/>
          <w:sz w:val="20"/>
          <w:szCs w:val="20"/>
        </w:rPr>
        <w:t>Załącznikach</w:t>
      </w:r>
      <w:r w:rsidRPr="00EC6CBE">
        <w:rPr>
          <w:rFonts w:ascii="Arial" w:hAnsi="Arial" w:cs="Arial"/>
          <w:sz w:val="20"/>
          <w:szCs w:val="20"/>
        </w:rPr>
        <w:t xml:space="preserve"> do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2FB9FC1B" w14:textId="77777777" w:rsidR="00C06632" w:rsidRPr="009F0C27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noProof/>
          <w:color w:val="FF0000"/>
          <w:sz w:val="20"/>
          <w:szCs w:val="20"/>
        </w:rPr>
      </w:pPr>
      <w:r w:rsidRPr="00B979B1">
        <w:rPr>
          <w:rFonts w:ascii="Arial" w:hAnsi="Arial" w:cs="Arial"/>
          <w:sz w:val="20"/>
          <w:szCs w:val="20"/>
        </w:rPr>
        <w:t xml:space="preserve">Wykonywanie prac budowlanych przez  </w:t>
      </w:r>
      <w:r w:rsidRPr="00B979B1">
        <w:rPr>
          <w:rFonts w:ascii="Arial" w:hAnsi="Arial" w:cs="Arial"/>
          <w:b/>
          <w:sz w:val="20"/>
          <w:szCs w:val="20"/>
        </w:rPr>
        <w:t xml:space="preserve">Wykonawcę </w:t>
      </w:r>
      <w:r>
        <w:rPr>
          <w:rFonts w:ascii="Arial" w:hAnsi="Arial" w:cs="Arial"/>
          <w:sz w:val="20"/>
          <w:szCs w:val="20"/>
        </w:rPr>
        <w:t>na Terminalu</w:t>
      </w:r>
      <w:r w:rsidRPr="00B979B1">
        <w:rPr>
          <w:rFonts w:ascii="Arial" w:hAnsi="Arial" w:cs="Arial"/>
          <w:sz w:val="20"/>
          <w:szCs w:val="20"/>
        </w:rPr>
        <w:t xml:space="preserve"> Paliw może odbywać się wyłącznie za zgodą Kierownika Terminala Paliw lub osoby przez niego upoważnionej oraz po powiadomieniu co najmniej na 1 (słownie: jedną) dobę przed planowanym terminem przyjazdu na Terminal Paliw.</w:t>
      </w:r>
    </w:p>
    <w:p w14:paraId="0D096031" w14:textId="77777777" w:rsidR="00C06632" w:rsidRPr="009F0C27" w:rsidRDefault="00C06632" w:rsidP="00C06632">
      <w:pPr>
        <w:numPr>
          <w:ilvl w:val="0"/>
          <w:numId w:val="1"/>
        </w:numPr>
        <w:tabs>
          <w:tab w:val="clear" w:pos="360"/>
        </w:tabs>
        <w:spacing w:after="120"/>
        <w:ind w:left="284" w:hanging="284"/>
        <w:rPr>
          <w:rFonts w:ascii="Arial" w:hAnsi="Arial" w:cs="Arial"/>
          <w:noProof/>
          <w:color w:val="FF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Prace realizowane na Terminalu</w:t>
      </w:r>
      <w:r w:rsidRPr="00B979B1">
        <w:rPr>
          <w:rFonts w:ascii="Arial" w:hAnsi="Arial" w:cs="Arial"/>
          <w:noProof/>
          <w:sz w:val="20"/>
          <w:szCs w:val="20"/>
        </w:rPr>
        <w:t xml:space="preserve"> Pali</w:t>
      </w:r>
      <w:r>
        <w:rPr>
          <w:rFonts w:ascii="Arial" w:hAnsi="Arial" w:cs="Arial"/>
          <w:noProof/>
          <w:sz w:val="20"/>
          <w:szCs w:val="20"/>
        </w:rPr>
        <w:t>w należy wykonywać na podstawie</w:t>
      </w:r>
      <w:r w:rsidRPr="00B979B1">
        <w:rPr>
          <w:rFonts w:ascii="Arial" w:hAnsi="Arial" w:cs="Arial"/>
          <w:noProof/>
          <w:sz w:val="20"/>
          <w:szCs w:val="20"/>
        </w:rPr>
        <w:t xml:space="preserve"> </w:t>
      </w:r>
      <w:r w:rsidRPr="00B979B1">
        <w:rPr>
          <w:rFonts w:ascii="Arial" w:hAnsi="Arial" w:cs="Arial"/>
          <w:sz w:val="20"/>
          <w:szCs w:val="20"/>
        </w:rPr>
        <w:t>pisemnych zezwoleń wystawianych przez Kierownika Terminala Paliw.</w:t>
      </w:r>
    </w:p>
    <w:p w14:paraId="3BBBFD1C" w14:textId="77777777" w:rsidR="00C06632" w:rsidRPr="00EC6CBE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rFonts w:ascii="Arial" w:hAnsi="Arial" w:cs="Arial"/>
          <w:noProof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przypadku szczególnym, w którym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musi zatrzymać całkowicie sprzedaż paliw lub jednego z produktów celem wykonania robót</w:t>
      </w:r>
      <w:r>
        <w:rPr>
          <w:rFonts w:ascii="Arial" w:hAnsi="Arial" w:cs="Arial"/>
          <w:sz w:val="20"/>
          <w:szCs w:val="20"/>
        </w:rPr>
        <w:t>,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musi powiadomić </w:t>
      </w:r>
      <w:r w:rsidRPr="00386BB0">
        <w:rPr>
          <w:rFonts w:ascii="Arial" w:hAnsi="Arial"/>
          <w:b/>
          <w:sz w:val="20"/>
        </w:rPr>
        <w:t>Zamawiającego</w:t>
      </w:r>
      <w:r w:rsidRPr="00386BB0">
        <w:rPr>
          <w:rFonts w:ascii="Arial" w:hAnsi="Arial"/>
          <w:sz w:val="20"/>
        </w:rPr>
        <w:t xml:space="preserve"> z</w:t>
      </w:r>
      <w:r w:rsidRPr="00EC6CBE">
        <w:rPr>
          <w:rFonts w:ascii="Arial" w:hAnsi="Arial" w:cs="Arial"/>
          <w:sz w:val="20"/>
          <w:szCs w:val="20"/>
        </w:rPr>
        <w:t xml:space="preserve"> odpowiednim 7</w:t>
      </w:r>
      <w:r>
        <w:rPr>
          <w:rFonts w:ascii="Arial" w:hAnsi="Arial" w:cs="Arial"/>
          <w:sz w:val="20"/>
          <w:szCs w:val="20"/>
        </w:rPr>
        <w:t>-dniowym</w:t>
      </w:r>
      <w:r w:rsidRPr="00EC6CBE">
        <w:rPr>
          <w:rFonts w:ascii="Arial" w:hAnsi="Arial" w:cs="Arial"/>
          <w:sz w:val="20"/>
          <w:szCs w:val="20"/>
        </w:rPr>
        <w:t xml:space="preserve"> (słownie: siedmiodniowym</w:t>
      </w:r>
      <w:r>
        <w:rPr>
          <w:rFonts w:ascii="Arial" w:hAnsi="Arial" w:cs="Arial"/>
          <w:sz w:val="20"/>
          <w:szCs w:val="20"/>
        </w:rPr>
        <w:t>)</w:t>
      </w:r>
      <w:r w:rsidRPr="00EC6CBE">
        <w:rPr>
          <w:rFonts w:ascii="Arial" w:hAnsi="Arial" w:cs="Arial"/>
          <w:sz w:val="20"/>
          <w:szCs w:val="20"/>
        </w:rPr>
        <w:t xml:space="preserve"> wyprzedzeniem.</w:t>
      </w:r>
      <w:r w:rsidRPr="00386BB0">
        <w:rPr>
          <w:rFonts w:ascii="Arial" w:hAnsi="Arial" w:cs="Arial"/>
          <w:noProof/>
          <w:sz w:val="20"/>
          <w:szCs w:val="20"/>
        </w:rPr>
        <w:t xml:space="preserve"> </w:t>
      </w:r>
    </w:p>
    <w:p w14:paraId="35E9F5B0" w14:textId="77777777" w:rsidR="00C06632" w:rsidRPr="00EC6CBE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5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Nadzór nad robotami stanowiącymi Przedmiot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ze strony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prowadzić będą:</w:t>
      </w:r>
    </w:p>
    <w:p w14:paraId="6B832498" w14:textId="77777777" w:rsidR="00C06632" w:rsidRPr="00EC6CBE" w:rsidRDefault="00C06632" w:rsidP="00C06632">
      <w:pPr>
        <w:numPr>
          <w:ilvl w:val="1"/>
          <w:numId w:val="33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zakresie Terminala Paliw - Kierownik Terminala Paliw wymieniony w </w:t>
      </w:r>
      <w:r w:rsidRPr="00D651B5">
        <w:rPr>
          <w:rFonts w:ascii="Arial" w:hAnsi="Arial" w:cs="Arial"/>
          <w:b/>
          <w:sz w:val="20"/>
          <w:szCs w:val="20"/>
          <w:u w:val="single"/>
        </w:rPr>
        <w:t>Załączniku</w:t>
      </w:r>
      <w:r w:rsidRPr="00D651B5">
        <w:rPr>
          <w:rFonts w:ascii="Arial" w:hAnsi="Arial" w:cs="Arial"/>
          <w:sz w:val="20"/>
          <w:szCs w:val="20"/>
          <w:u w:val="single"/>
        </w:rPr>
        <w:t xml:space="preserve"> </w:t>
      </w:r>
      <w:r w:rsidRPr="00D651B5">
        <w:rPr>
          <w:rFonts w:ascii="Arial" w:hAnsi="Arial" w:cs="Arial"/>
          <w:b/>
          <w:sz w:val="20"/>
          <w:szCs w:val="20"/>
          <w:u w:val="single"/>
        </w:rPr>
        <w:t>Nr 1</w:t>
      </w:r>
      <w:r w:rsidRPr="00EC6CBE"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do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lub osoby przez niego wyznaczone. </w:t>
      </w:r>
      <w:r w:rsidRPr="001C3FF7">
        <w:rPr>
          <w:rFonts w:ascii="Arial" w:hAnsi="Arial" w:cs="Arial"/>
          <w:sz w:val="20"/>
          <w:szCs w:val="20"/>
        </w:rPr>
        <w:t xml:space="preserve">Wykaz osób wyznaczonych będzie przedstawiony </w:t>
      </w:r>
      <w:r w:rsidRPr="001C3FF7">
        <w:rPr>
          <w:rFonts w:ascii="Arial" w:hAnsi="Arial" w:cs="Arial"/>
          <w:b/>
          <w:sz w:val="20"/>
          <w:szCs w:val="20"/>
        </w:rPr>
        <w:t>Wykonawcy</w:t>
      </w:r>
      <w:r w:rsidRPr="001C3FF7">
        <w:rPr>
          <w:rFonts w:ascii="Arial" w:hAnsi="Arial" w:cs="Arial"/>
          <w:sz w:val="20"/>
          <w:szCs w:val="20"/>
        </w:rPr>
        <w:t xml:space="preserve"> w formie pisemnej przez Kierownika Terminala Paliw</w:t>
      </w:r>
      <w:r w:rsidRPr="00EC6CBE">
        <w:rPr>
          <w:rFonts w:ascii="Arial" w:hAnsi="Arial" w:cs="Arial"/>
          <w:sz w:val="20"/>
          <w:szCs w:val="20"/>
        </w:rPr>
        <w:t>;</w:t>
      </w:r>
    </w:p>
    <w:p w14:paraId="211FDC3F" w14:textId="77777777" w:rsidR="00C06632" w:rsidRDefault="00C06632" w:rsidP="00C06632">
      <w:pPr>
        <w:numPr>
          <w:ilvl w:val="1"/>
          <w:numId w:val="33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C6CBE">
        <w:rPr>
          <w:rFonts w:ascii="Arial" w:hAnsi="Arial" w:cs="Arial"/>
          <w:sz w:val="20"/>
          <w:szCs w:val="20"/>
        </w:rPr>
        <w:t xml:space="preserve">soba odpowiedzialna za </w:t>
      </w:r>
      <w:r w:rsidRPr="00EC6CBE">
        <w:rPr>
          <w:rFonts w:ascii="Arial" w:hAnsi="Arial" w:cs="Arial"/>
          <w:b/>
          <w:sz w:val="20"/>
          <w:szCs w:val="20"/>
        </w:rPr>
        <w:t>Umowę</w:t>
      </w:r>
      <w:r>
        <w:rPr>
          <w:rFonts w:ascii="Arial" w:hAnsi="Arial" w:cs="Arial"/>
          <w:b/>
          <w:sz w:val="20"/>
          <w:szCs w:val="20"/>
        </w:rPr>
        <w:t xml:space="preserve"> Ramową</w:t>
      </w:r>
      <w:r w:rsidRPr="00EC6CBE">
        <w:rPr>
          <w:rFonts w:ascii="Arial" w:hAnsi="Arial" w:cs="Arial"/>
          <w:sz w:val="20"/>
          <w:szCs w:val="20"/>
        </w:rPr>
        <w:t xml:space="preserve"> od strony handlowej – </w:t>
      </w:r>
      <w:r>
        <w:rPr>
          <w:rFonts w:ascii="Arial" w:hAnsi="Arial" w:cs="Arial"/>
          <w:sz w:val="20"/>
          <w:szCs w:val="20"/>
        </w:rPr>
        <w:t>P. Justyna Michalska-Szymczak;</w:t>
      </w:r>
      <w:r w:rsidRPr="00EC6CBE">
        <w:rPr>
          <w:rFonts w:ascii="Arial" w:hAnsi="Arial" w:cs="Arial"/>
          <w:sz w:val="20"/>
          <w:szCs w:val="20"/>
        </w:rPr>
        <w:t xml:space="preserve"> </w:t>
      </w:r>
    </w:p>
    <w:p w14:paraId="5E512EA2" w14:textId="77777777" w:rsidR="00C06632" w:rsidRPr="00FD3A06" w:rsidRDefault="00C06632" w:rsidP="00C06632">
      <w:pPr>
        <w:numPr>
          <w:ilvl w:val="1"/>
          <w:numId w:val="33"/>
        </w:numPr>
        <w:spacing w:after="120"/>
        <w:ind w:left="709" w:hanging="425"/>
        <w:rPr>
          <w:rFonts w:ascii="Arial" w:hAnsi="Arial" w:cs="Arial"/>
          <w:sz w:val="20"/>
          <w:szCs w:val="20"/>
        </w:rPr>
      </w:pPr>
      <w:r w:rsidRPr="00FD3A06">
        <w:rPr>
          <w:rFonts w:ascii="Arial" w:hAnsi="Arial" w:cs="Arial"/>
          <w:sz w:val="20"/>
          <w:szCs w:val="20"/>
        </w:rPr>
        <w:t xml:space="preserve">nadzór przez wskazane w niniejszym paragrafie osoby nie ogranicza odpowiedzialności </w:t>
      </w:r>
      <w:r w:rsidRPr="00FD3A06">
        <w:rPr>
          <w:rFonts w:ascii="Arial" w:hAnsi="Arial" w:cs="Arial"/>
          <w:b/>
          <w:sz w:val="20"/>
          <w:szCs w:val="20"/>
        </w:rPr>
        <w:t>Wykonawcy</w:t>
      </w:r>
      <w:r w:rsidRPr="00FD3A06">
        <w:rPr>
          <w:rFonts w:ascii="Arial" w:hAnsi="Arial" w:cs="Arial"/>
          <w:sz w:val="20"/>
          <w:szCs w:val="20"/>
        </w:rPr>
        <w:t xml:space="preserve"> za wykonane roboty.</w:t>
      </w:r>
    </w:p>
    <w:p w14:paraId="6B76DD35" w14:textId="77777777" w:rsidR="00C06632" w:rsidRPr="00EC6CBE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5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Nadzór nad robotami stanowiącymi Przedmiot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ze strony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prowadzić będą:</w:t>
      </w:r>
    </w:p>
    <w:p w14:paraId="4A112AB9" w14:textId="77777777" w:rsidR="00C06632" w:rsidRDefault="00C06632" w:rsidP="00C06632">
      <w:pPr>
        <w:numPr>
          <w:ilvl w:val="1"/>
          <w:numId w:val="24"/>
        </w:numPr>
        <w:spacing w:after="120"/>
        <w:ind w:left="709" w:right="-5" w:hanging="42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w zakresie</w:t>
      </w:r>
      <w:r>
        <w:rPr>
          <w:rFonts w:ascii="Arial" w:hAnsi="Arial" w:cs="Arial"/>
          <w:sz w:val="20"/>
          <w:szCs w:val="20"/>
        </w:rPr>
        <w:t xml:space="preserve"> robót objętych Zapotrzebowaniem </w:t>
      </w:r>
      <w:r w:rsidRPr="0016354E">
        <w:rPr>
          <w:rFonts w:ascii="Arial" w:hAnsi="Arial" w:cs="Arial"/>
          <w:b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</w:t>
      </w:r>
      <w:r w:rsidRPr="00C141DA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– osoby wskazane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zgodnie z wykazem, który będzie przesłany przedstawicielom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>
        <w:rPr>
          <w:rFonts w:ascii="Arial" w:hAnsi="Arial" w:cs="Arial"/>
          <w:b/>
          <w:sz w:val="20"/>
          <w:szCs w:val="20"/>
        </w:rPr>
        <w:t>,</w:t>
      </w:r>
      <w:r w:rsidRPr="00EC6CBE">
        <w:rPr>
          <w:rFonts w:ascii="Arial" w:hAnsi="Arial" w:cs="Arial"/>
          <w:sz w:val="20"/>
          <w:szCs w:val="20"/>
        </w:rPr>
        <w:t xml:space="preserve"> wskazany</w:t>
      </w:r>
      <w:r>
        <w:rPr>
          <w:rFonts w:ascii="Arial" w:hAnsi="Arial" w:cs="Arial"/>
          <w:sz w:val="20"/>
          <w:szCs w:val="20"/>
        </w:rPr>
        <w:t>m w ust. 5 powyżej,</w:t>
      </w:r>
      <w:r w:rsidRPr="00EC6CBE">
        <w:rPr>
          <w:rFonts w:ascii="Arial" w:hAnsi="Arial" w:cs="Arial"/>
          <w:sz w:val="20"/>
          <w:szCs w:val="20"/>
        </w:rPr>
        <w:t xml:space="preserve"> w ciągu 3 (słownie: trzech) dni roboczych od daty podpisania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 Wykaz będzie obejmował następujące służbowe dane kontaktowe: imię, nazwisko, stanowisko oraz nr służbowego telefonu komórkowego i służbowy adres mailowy wskazanych osób.</w:t>
      </w:r>
    </w:p>
    <w:p w14:paraId="0FA0C76A" w14:textId="77777777" w:rsidR="00C06632" w:rsidRPr="00304FD8" w:rsidRDefault="00C06632" w:rsidP="00C06632">
      <w:pPr>
        <w:numPr>
          <w:ilvl w:val="1"/>
          <w:numId w:val="24"/>
        </w:numPr>
        <w:spacing w:after="120"/>
        <w:ind w:left="709" w:right="-5" w:hanging="425"/>
        <w:rPr>
          <w:rFonts w:ascii="Arial" w:hAnsi="Arial" w:cs="Arial"/>
          <w:sz w:val="20"/>
          <w:szCs w:val="20"/>
        </w:rPr>
      </w:pPr>
      <w:r w:rsidRPr="00304FD8">
        <w:rPr>
          <w:rFonts w:ascii="Arial" w:hAnsi="Arial" w:cs="Arial"/>
          <w:sz w:val="20"/>
          <w:szCs w:val="20"/>
        </w:rPr>
        <w:t xml:space="preserve">osoba odpowiedzialna za </w:t>
      </w:r>
      <w:r w:rsidRPr="00304FD8">
        <w:rPr>
          <w:rFonts w:ascii="Arial" w:hAnsi="Arial" w:cs="Arial"/>
          <w:b/>
          <w:sz w:val="20"/>
          <w:szCs w:val="20"/>
        </w:rPr>
        <w:t>Umowę</w:t>
      </w:r>
      <w:r>
        <w:rPr>
          <w:rFonts w:ascii="Arial" w:hAnsi="Arial" w:cs="Arial"/>
          <w:b/>
          <w:sz w:val="20"/>
          <w:szCs w:val="20"/>
        </w:rPr>
        <w:t xml:space="preserve"> Ramową</w:t>
      </w:r>
      <w:r w:rsidRPr="00304FD8">
        <w:rPr>
          <w:rFonts w:ascii="Arial" w:hAnsi="Arial" w:cs="Arial"/>
          <w:sz w:val="20"/>
          <w:szCs w:val="20"/>
        </w:rPr>
        <w:t xml:space="preserve"> od strony handlowej – </w:t>
      </w:r>
      <w:r w:rsidRPr="003D18C1">
        <w:rPr>
          <w:rFonts w:ascii="Arial" w:hAnsi="Arial" w:cs="Arial"/>
          <w:sz w:val="20"/>
          <w:szCs w:val="20"/>
          <w:highlight w:val="yellow"/>
        </w:rPr>
        <w:t>……………………………….</w:t>
      </w:r>
    </w:p>
    <w:p w14:paraId="260ED692" w14:textId="77777777" w:rsidR="00C06632" w:rsidRPr="00EC6CBE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5" w:hanging="284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Zmiana osób wskazanych w </w:t>
      </w:r>
      <w:r>
        <w:rPr>
          <w:rFonts w:ascii="Arial" w:hAnsi="Arial" w:cs="Arial"/>
          <w:sz w:val="20"/>
          <w:szCs w:val="20"/>
        </w:rPr>
        <w:t>ust. 5 i 6 powyżej</w:t>
      </w:r>
      <w:r w:rsidRPr="00EC6CBE">
        <w:rPr>
          <w:rFonts w:ascii="Arial" w:hAnsi="Arial" w:cs="Arial"/>
          <w:sz w:val="20"/>
          <w:szCs w:val="20"/>
        </w:rPr>
        <w:t xml:space="preserve"> nastąpi na podstawie pisemnego zawiadomienia drugiej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i nie stanowi zmiany treści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, w związku z czym nie wymaga aneksowania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224A6732" w14:textId="77777777" w:rsidR="00C06632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5" w:hanging="284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" w:hAnsi="Arial" w:cs="Arial"/>
          <w:snapToGrid w:val="0"/>
          <w:sz w:val="20"/>
          <w:szCs w:val="20"/>
        </w:rPr>
        <w:t xml:space="preserve">W ramach wykonania </w:t>
      </w:r>
      <w:r w:rsidRPr="00FF2182">
        <w:rPr>
          <w:rFonts w:ascii="Arial" w:hAnsi="Arial" w:cs="Arial"/>
          <w:b/>
          <w:snapToGrid w:val="0"/>
          <w:sz w:val="20"/>
          <w:szCs w:val="20"/>
        </w:rPr>
        <w:t>U</w:t>
      </w:r>
      <w:r w:rsidRPr="00EC6CBE">
        <w:rPr>
          <w:rFonts w:ascii="Arial" w:hAnsi="Arial" w:cs="Arial"/>
          <w:b/>
          <w:snapToGrid w:val="0"/>
          <w:sz w:val="20"/>
          <w:szCs w:val="20"/>
        </w:rPr>
        <w:t>mowy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snapToGrid w:val="0"/>
          <w:sz w:val="20"/>
          <w:szCs w:val="20"/>
        </w:rPr>
        <w:t xml:space="preserve">Ramowej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Wykonawca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, w przypadku zaistnienia szkody w majątku, którym włada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- jest zobowiązany:</w:t>
      </w:r>
    </w:p>
    <w:p w14:paraId="1B65BFEF" w14:textId="77777777" w:rsidR="00C06632" w:rsidRDefault="00C06632" w:rsidP="00C06632">
      <w:pPr>
        <w:numPr>
          <w:ilvl w:val="1"/>
          <w:numId w:val="31"/>
        </w:numPr>
        <w:spacing w:after="120"/>
        <w:ind w:left="709" w:right="-5" w:hanging="425"/>
        <w:rPr>
          <w:rFonts w:ascii="Arial" w:hAnsi="Arial" w:cs="Arial"/>
          <w:snapToGrid w:val="0"/>
          <w:sz w:val="20"/>
          <w:szCs w:val="20"/>
        </w:rPr>
      </w:pPr>
      <w:r w:rsidRPr="00304FD8">
        <w:rPr>
          <w:rFonts w:ascii="Arial" w:hAnsi="Arial" w:cs="Arial"/>
          <w:snapToGrid w:val="0"/>
          <w:sz w:val="20"/>
          <w:szCs w:val="20"/>
        </w:rPr>
        <w:t xml:space="preserve">niezwłocznie zgłosić </w:t>
      </w:r>
      <w:r w:rsidRPr="00304FD8">
        <w:rPr>
          <w:rFonts w:ascii="Arial" w:hAnsi="Arial" w:cs="Arial"/>
          <w:b/>
          <w:snapToGrid w:val="0"/>
          <w:sz w:val="20"/>
          <w:szCs w:val="20"/>
        </w:rPr>
        <w:t>Zamawiającemu</w:t>
      </w:r>
      <w:r w:rsidRPr="00304FD8">
        <w:rPr>
          <w:rFonts w:ascii="Arial" w:hAnsi="Arial" w:cs="Arial"/>
          <w:snapToGrid w:val="0"/>
          <w:sz w:val="20"/>
          <w:szCs w:val="20"/>
        </w:rPr>
        <w:t xml:space="preserve"> fakt wystąpienia i stwierdzenia szkody, nie później jednak niż 6 (słownie: sześć) godzin od jej wystąpienia;</w:t>
      </w:r>
    </w:p>
    <w:p w14:paraId="2980F457" w14:textId="77777777" w:rsidR="00C06632" w:rsidRDefault="00C06632" w:rsidP="00C06632">
      <w:pPr>
        <w:numPr>
          <w:ilvl w:val="1"/>
          <w:numId w:val="31"/>
        </w:numPr>
        <w:spacing w:after="120"/>
        <w:ind w:left="709" w:right="-5" w:hanging="425"/>
        <w:rPr>
          <w:rFonts w:ascii="Arial" w:hAnsi="Arial" w:cs="Arial"/>
          <w:snapToGrid w:val="0"/>
          <w:sz w:val="20"/>
          <w:szCs w:val="20"/>
        </w:rPr>
      </w:pPr>
      <w:r w:rsidRPr="00B56BF2">
        <w:rPr>
          <w:rFonts w:ascii="Arial" w:hAnsi="Arial" w:cs="Arial"/>
          <w:snapToGrid w:val="0"/>
          <w:sz w:val="20"/>
          <w:szCs w:val="20"/>
        </w:rPr>
        <w:t>dołożyć wszelkich starań w celu zmniejszenia rozmiaru powstałej szkody;</w:t>
      </w:r>
    </w:p>
    <w:p w14:paraId="532A7024" w14:textId="77777777" w:rsidR="00C06632" w:rsidRDefault="00C06632" w:rsidP="00C06632">
      <w:pPr>
        <w:numPr>
          <w:ilvl w:val="1"/>
          <w:numId w:val="31"/>
        </w:numPr>
        <w:spacing w:after="120"/>
        <w:ind w:left="709" w:right="-5" w:hanging="425"/>
        <w:rPr>
          <w:rFonts w:ascii="Arial" w:hAnsi="Arial" w:cs="Arial"/>
          <w:snapToGrid w:val="0"/>
          <w:sz w:val="20"/>
          <w:szCs w:val="20"/>
        </w:rPr>
      </w:pPr>
      <w:r w:rsidRPr="00B56BF2">
        <w:rPr>
          <w:rFonts w:ascii="Arial" w:hAnsi="Arial" w:cs="Arial"/>
          <w:snapToGrid w:val="0"/>
          <w:sz w:val="20"/>
          <w:szCs w:val="20"/>
        </w:rPr>
        <w:t xml:space="preserve">umożliwić </w:t>
      </w:r>
      <w:r w:rsidRPr="00B56BF2">
        <w:rPr>
          <w:rFonts w:ascii="Arial" w:hAnsi="Arial" w:cs="Arial"/>
          <w:b/>
          <w:snapToGrid w:val="0"/>
          <w:sz w:val="20"/>
          <w:szCs w:val="20"/>
        </w:rPr>
        <w:t>Zamawiającemu</w:t>
      </w:r>
      <w:r w:rsidRPr="00B56BF2">
        <w:rPr>
          <w:rFonts w:ascii="Arial" w:hAnsi="Arial" w:cs="Arial"/>
          <w:snapToGrid w:val="0"/>
          <w:sz w:val="20"/>
          <w:szCs w:val="20"/>
        </w:rPr>
        <w:t xml:space="preserve"> lub Ubezpieczycielowi przeprowadzenie postępowania w celu ustalenia przyczyny i rozmiarów szkody oraz zakresu odpowiedzialności za szkodę, jak również udostępnić dokumenty i informacje o szkodzie;</w:t>
      </w:r>
    </w:p>
    <w:p w14:paraId="1E1CFA4F" w14:textId="77777777" w:rsidR="00C06632" w:rsidRPr="00B56BF2" w:rsidRDefault="00C06632" w:rsidP="00C06632">
      <w:pPr>
        <w:numPr>
          <w:ilvl w:val="1"/>
          <w:numId w:val="31"/>
        </w:numPr>
        <w:spacing w:after="120"/>
        <w:ind w:left="709" w:right="-5" w:hanging="425"/>
        <w:rPr>
          <w:rFonts w:ascii="Arial" w:hAnsi="Arial" w:cs="Arial"/>
          <w:snapToGrid w:val="0"/>
          <w:sz w:val="20"/>
          <w:szCs w:val="20"/>
        </w:rPr>
      </w:pPr>
      <w:r w:rsidRPr="00B56BF2">
        <w:rPr>
          <w:rFonts w:ascii="Arial" w:hAnsi="Arial" w:cs="Arial"/>
          <w:snapToGrid w:val="0"/>
          <w:sz w:val="20"/>
          <w:szCs w:val="20"/>
        </w:rPr>
        <w:t>udzielić pomocy dla zgromadzenia dokumentów niezbędnych do uzyskania odszkodowania od Ubezpieczyciela.</w:t>
      </w:r>
    </w:p>
    <w:p w14:paraId="58BB6B62" w14:textId="77777777" w:rsidR="00C06632" w:rsidRPr="00EC6CBE" w:rsidRDefault="00C06632" w:rsidP="00C06632">
      <w:pPr>
        <w:spacing w:after="120"/>
        <w:ind w:left="284"/>
        <w:outlineLvl w:val="0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" w:hAnsi="Arial" w:cs="Arial"/>
          <w:snapToGrid w:val="0"/>
          <w:sz w:val="20"/>
          <w:szCs w:val="20"/>
        </w:rPr>
        <w:t xml:space="preserve">Wykonanie powyższych zobowiązań nie zwalnia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Wykonawcy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od odpowiedzialności za powstałe </w:t>
      </w:r>
      <w:r>
        <w:rPr>
          <w:rFonts w:ascii="Arial" w:hAnsi="Arial" w:cs="Arial"/>
          <w:snapToGrid w:val="0"/>
          <w:sz w:val="20"/>
          <w:szCs w:val="20"/>
        </w:rPr>
        <w:t>szkody przewidziane w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U</w:t>
      </w:r>
      <w:r w:rsidRPr="00EC6CBE">
        <w:rPr>
          <w:rFonts w:ascii="Arial" w:hAnsi="Arial" w:cs="Arial"/>
          <w:b/>
          <w:snapToGrid w:val="0"/>
          <w:sz w:val="20"/>
          <w:szCs w:val="20"/>
        </w:rPr>
        <w:t>mowie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Ramowej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i przepisami prawa.</w:t>
      </w:r>
    </w:p>
    <w:p w14:paraId="291381C5" w14:textId="77777777" w:rsidR="00C06632" w:rsidRPr="00396C52" w:rsidRDefault="00C06632" w:rsidP="00C06632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outlineLvl w:val="0"/>
        <w:rPr>
          <w:rFonts w:ascii="Arial" w:hAnsi="Arial" w:cs="Arial"/>
          <w:snapToGrid w:val="0"/>
          <w:sz w:val="20"/>
          <w:szCs w:val="20"/>
        </w:rPr>
      </w:pPr>
      <w:r w:rsidRPr="00396C52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zastrzega sobie prawo do przeprowadzenia audytów jakościowych w zakresie procesu realizacji robót objętych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Umową Ramową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. Ponadto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zastrzega sobie prawo do wyrywkowych kontroli w celu potwierdzania zgodności wykonywanej naprawy z ustalonymi wymaganiami. Prowadzenie niniejszych czynności przez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Zamawiającego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nie zwalnia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Wykonawcy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od pełnej odpowiedzialności za jakość wykonywanych napraw. W przypadku uwag </w:t>
      </w:r>
      <w:r w:rsidRPr="00396C52">
        <w:rPr>
          <w:rFonts w:ascii="Arial" w:hAnsi="Arial" w:cs="Arial"/>
          <w:b/>
          <w:snapToGrid w:val="0"/>
          <w:sz w:val="20"/>
          <w:szCs w:val="20"/>
        </w:rPr>
        <w:t xml:space="preserve">Zamawiającego 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co do zgodności przeprowadzenia napraw z wymaganiami,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po przeprowadzonym audycie powiadomi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Wykonawcę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o niezgodnościach i wyznaczy termin ich usunięcia i wdrożenia działań </w:t>
      </w:r>
      <w:r w:rsidRPr="00396C52">
        <w:rPr>
          <w:rFonts w:ascii="Arial" w:hAnsi="Arial" w:cs="Arial"/>
          <w:snapToGrid w:val="0"/>
          <w:sz w:val="20"/>
          <w:szCs w:val="20"/>
        </w:rPr>
        <w:lastRenderedPageBreak/>
        <w:t xml:space="preserve">korygujących.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powiadomi </w:t>
      </w:r>
      <w:r w:rsidRPr="00396C52">
        <w:rPr>
          <w:rFonts w:ascii="Arial" w:hAnsi="Arial" w:cs="Arial"/>
          <w:b/>
          <w:snapToGrid w:val="0"/>
          <w:sz w:val="20"/>
          <w:szCs w:val="20"/>
        </w:rPr>
        <w:t>Wykonawcę</w:t>
      </w:r>
      <w:r w:rsidRPr="00396C52">
        <w:rPr>
          <w:rFonts w:ascii="Arial" w:hAnsi="Arial" w:cs="Arial"/>
          <w:snapToGrid w:val="0"/>
          <w:sz w:val="20"/>
          <w:szCs w:val="20"/>
        </w:rPr>
        <w:t xml:space="preserve"> o chęci przeprowadzenia audytu jakościowego nie później niż 14 (słownie: czternaście) dni kalendarzowych przed planowanym terminem jego rozpoczęcia; nie dotyczy to kontroli wyrywkowych.</w:t>
      </w:r>
    </w:p>
    <w:p w14:paraId="6C661D02" w14:textId="77777777" w:rsidR="00C06632" w:rsidRPr="001D71FA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/>
          <w:sz w:val="20"/>
        </w:rPr>
      </w:pPr>
    </w:p>
    <w:p w14:paraId="2473C9A5" w14:textId="77777777" w:rsidR="00C06632" w:rsidRPr="00EC6CBE" w:rsidRDefault="00C06632" w:rsidP="00C06632">
      <w:pPr>
        <w:pStyle w:val="Tekstpodstawowywcity"/>
        <w:ind w:left="0" w:firstLine="0"/>
        <w:jc w:val="center"/>
        <w:rPr>
          <w:rFonts w:ascii="Arial" w:hAnsi="Arial" w:cs="Arial"/>
          <w:b/>
          <w:sz w:val="20"/>
        </w:rPr>
      </w:pPr>
      <w:r w:rsidRPr="00EC6CBE">
        <w:rPr>
          <w:rFonts w:ascii="Arial" w:hAnsi="Arial" w:cs="Arial"/>
          <w:b/>
          <w:sz w:val="20"/>
        </w:rPr>
        <w:t>§ 7. Odbiory</w:t>
      </w:r>
    </w:p>
    <w:p w14:paraId="090B726C" w14:textId="77777777" w:rsidR="00C06632" w:rsidRPr="00EC6CBE" w:rsidRDefault="00C06632" w:rsidP="00C06632">
      <w:pPr>
        <w:pStyle w:val="Tekstpodstawowywcity"/>
        <w:ind w:left="0" w:firstLine="0"/>
        <w:jc w:val="center"/>
        <w:rPr>
          <w:rFonts w:ascii="Arial" w:hAnsi="Arial" w:cs="Arial"/>
          <w:b/>
          <w:sz w:val="20"/>
        </w:rPr>
      </w:pPr>
    </w:p>
    <w:p w14:paraId="1731448C" w14:textId="77777777" w:rsidR="00C06632" w:rsidRPr="00EC6CBE" w:rsidRDefault="00C06632" w:rsidP="00C06632">
      <w:pPr>
        <w:autoSpaceDE w:val="0"/>
        <w:autoSpaceDN w:val="0"/>
        <w:adjustRightInd w:val="0"/>
        <w:spacing w:after="120"/>
        <w:ind w:left="0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ustalają tryb związany z odbiorami robót:</w:t>
      </w:r>
    </w:p>
    <w:p w14:paraId="581F61E2" w14:textId="77777777" w:rsidR="00C06632" w:rsidRPr="00EC6CBE" w:rsidRDefault="00C06632" w:rsidP="00C06632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dokona odbioru robót w terminie 7 (słownie: siedmiu) dni roboczych od daty zgłoszenia ich zakończenia osobom wskazanym w </w:t>
      </w:r>
      <w:r w:rsidRPr="00EC6CBE">
        <w:rPr>
          <w:rFonts w:ascii="Arial" w:hAnsi="Arial" w:cs="Arial"/>
          <w:sz w:val="20"/>
        </w:rPr>
        <w:t xml:space="preserve">§ 6 punkt </w:t>
      </w:r>
      <w:r>
        <w:rPr>
          <w:rFonts w:ascii="Arial" w:hAnsi="Arial" w:cs="Arial"/>
          <w:sz w:val="20"/>
        </w:rPr>
        <w:t xml:space="preserve">5.1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>i zakończy go nie później niż w ciągu 14 (słownie: czternastu) dni roboczych.</w:t>
      </w:r>
    </w:p>
    <w:p w14:paraId="46FB0FB1" w14:textId="77777777" w:rsidR="00C06632" w:rsidRPr="00EC6CBE" w:rsidRDefault="00C06632" w:rsidP="00C06632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Jeżeli w toku czynności odbiorowych okaże się, że Przedmiot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304FD8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nie osiągnął gotowości do odbioru z powodu stwierdzenia wad, odbiór zostanie wstrzymany do czasu usunięcia wad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w ramach Wynagrodzenia. Termin usunięcia tych wad zostanie ustalony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. Jeżeli przyczyny nie osiągnięcia gotowości do odbioru w uzgodnionych terminach leżą po stronie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dokończy roboty w terminie i na warunkach obustronnie uzgodnionych. Stwierdzone wady i usterki nie uniemożliwiające odbioru zostaną usunięte po podpisaniu protokołu odbioru w ustalonym protokolarnie terminie.</w:t>
      </w:r>
    </w:p>
    <w:p w14:paraId="2895C50E" w14:textId="77777777" w:rsidR="00C06632" w:rsidRPr="00304FD8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/>
          <w:sz w:val="20"/>
        </w:rPr>
      </w:pPr>
    </w:p>
    <w:p w14:paraId="14B57611" w14:textId="77777777" w:rsidR="00C06632" w:rsidRPr="00EC6CBE" w:rsidRDefault="00C06632" w:rsidP="00C06632">
      <w:pPr>
        <w:pStyle w:val="Tekstpodstawowywcity"/>
        <w:ind w:left="0" w:firstLine="0"/>
        <w:jc w:val="center"/>
        <w:rPr>
          <w:rFonts w:ascii="Arial" w:hAnsi="Arial" w:cs="Arial"/>
          <w:b/>
          <w:sz w:val="20"/>
        </w:rPr>
      </w:pPr>
      <w:r w:rsidRPr="00EC6CBE">
        <w:rPr>
          <w:rFonts w:ascii="Arial" w:hAnsi="Arial" w:cs="Arial"/>
          <w:b/>
          <w:sz w:val="20"/>
        </w:rPr>
        <w:t>§ 8. Gwarancja</w:t>
      </w:r>
    </w:p>
    <w:p w14:paraId="107F24B3" w14:textId="77777777" w:rsidR="00C06632" w:rsidRPr="00EC6CBE" w:rsidRDefault="00C06632" w:rsidP="00C06632">
      <w:pPr>
        <w:ind w:firstLine="8280"/>
        <w:jc w:val="center"/>
        <w:rPr>
          <w:rFonts w:ascii="Arial" w:hAnsi="Arial" w:cs="Arial"/>
          <w:snapToGrid w:val="0"/>
          <w:sz w:val="20"/>
          <w:szCs w:val="20"/>
        </w:rPr>
      </w:pPr>
    </w:p>
    <w:p w14:paraId="78AF952E" w14:textId="77777777" w:rsidR="00C06632" w:rsidRPr="00EC6CBE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udziela </w:t>
      </w:r>
      <w:r>
        <w:rPr>
          <w:rFonts w:ascii="Arial" w:hAnsi="Arial" w:cs="Arial"/>
          <w:sz w:val="20"/>
          <w:szCs w:val="20"/>
        </w:rPr>
        <w:t xml:space="preserve">24 (słownie: dwudziestu czterech) miesięcy </w:t>
      </w:r>
      <w:r w:rsidRPr="00EC6CBE">
        <w:rPr>
          <w:rFonts w:ascii="Arial" w:hAnsi="Arial" w:cs="Arial"/>
          <w:sz w:val="20"/>
          <w:szCs w:val="20"/>
        </w:rPr>
        <w:t xml:space="preserve">gwarancji na wszystkie roboty zrealizowane w ramach Przedmiotu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oraz na </w:t>
      </w:r>
      <w:r>
        <w:rPr>
          <w:rFonts w:ascii="Arial" w:hAnsi="Arial" w:cs="Arial"/>
          <w:sz w:val="20"/>
          <w:szCs w:val="20"/>
        </w:rPr>
        <w:t>zastosowane materiały gwarancji zgodnej z gwarancją producenta, ale nie krócej niż 12 (słownie: dwanaście) miesięcy</w:t>
      </w:r>
      <w:r w:rsidRPr="00EC6CBE">
        <w:rPr>
          <w:rFonts w:ascii="Arial" w:hAnsi="Arial" w:cs="Arial"/>
          <w:bCs/>
          <w:sz w:val="20"/>
          <w:szCs w:val="20"/>
        </w:rPr>
        <w:t>.</w:t>
      </w:r>
    </w:p>
    <w:p w14:paraId="02FB01B9" w14:textId="77777777" w:rsidR="00C06632" w:rsidRPr="00EC6CBE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Bieg terminu gwarancji rozpoczyna się każdorazowo odrębnie dla zakresów robót wykonany</w:t>
      </w:r>
      <w:r>
        <w:rPr>
          <w:rFonts w:ascii="Arial" w:hAnsi="Arial" w:cs="Arial"/>
          <w:sz w:val="20"/>
          <w:szCs w:val="20"/>
        </w:rPr>
        <w:t>ch na podstawie poszczególnych Z</w:t>
      </w:r>
      <w:r w:rsidRPr="00EC6CBE">
        <w:rPr>
          <w:rFonts w:ascii="Arial" w:hAnsi="Arial" w:cs="Arial"/>
          <w:sz w:val="20"/>
          <w:szCs w:val="20"/>
        </w:rPr>
        <w:t xml:space="preserve">apotrzebowań od daty podpisania przez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protokoł</w:t>
      </w:r>
      <w:r>
        <w:rPr>
          <w:rFonts w:ascii="Arial" w:hAnsi="Arial" w:cs="Arial"/>
          <w:sz w:val="20"/>
          <w:szCs w:val="20"/>
        </w:rPr>
        <w:t>u odbioru robót objętych danym Z</w:t>
      </w:r>
      <w:r w:rsidRPr="00EC6CBE">
        <w:rPr>
          <w:rFonts w:ascii="Arial" w:hAnsi="Arial" w:cs="Arial"/>
          <w:sz w:val="20"/>
          <w:szCs w:val="20"/>
        </w:rPr>
        <w:t xml:space="preserve">apotrzebowaniem, udzielonym w ramach </w:t>
      </w:r>
      <w:r w:rsidRPr="00304FD8"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727DBAFE" w14:textId="77777777" w:rsidR="00C06632" w:rsidRPr="005E3532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ramach udzielonej gwarancji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zobowiązuje się do usunięcia na swój koszt wszelkich wad zrealizowanego przez niego Przedmiotu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, które ujawniły się w okresie trwania gwarancji.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każdorazowo ustalą termin usunięcia wad, który jednakże nie może być dłuższy niż 14 (słownie: czternaście) dni kalendarzowych od daty zgłoszenia wady</w:t>
      </w:r>
      <w:r>
        <w:rPr>
          <w:rFonts w:ascii="Arial" w:hAnsi="Arial" w:cs="Arial"/>
          <w:sz w:val="20"/>
          <w:szCs w:val="20"/>
        </w:rPr>
        <w:t>.</w:t>
      </w:r>
      <w:r w:rsidRPr="00D93833">
        <w:rPr>
          <w:rFonts w:ascii="Arial" w:hAnsi="Arial" w:cs="Arial"/>
          <w:sz w:val="20"/>
          <w:szCs w:val="20"/>
        </w:rPr>
        <w:t xml:space="preserve"> </w:t>
      </w:r>
      <w:r w:rsidRPr="005E3532">
        <w:rPr>
          <w:rFonts w:ascii="Arial" w:hAnsi="Arial" w:cs="Arial"/>
          <w:sz w:val="20"/>
          <w:szCs w:val="20"/>
        </w:rPr>
        <w:t>W przypadku nie ustalenia tego terminu</w:t>
      </w:r>
      <w:r>
        <w:rPr>
          <w:rFonts w:ascii="Arial" w:hAnsi="Arial" w:cs="Arial"/>
          <w:sz w:val="20"/>
          <w:szCs w:val="20"/>
        </w:rPr>
        <w:t xml:space="preserve"> przez Strony,</w:t>
      </w:r>
      <w:r w:rsidRPr="005E3532">
        <w:rPr>
          <w:rFonts w:ascii="Arial" w:hAnsi="Arial" w:cs="Arial"/>
          <w:sz w:val="20"/>
          <w:szCs w:val="20"/>
        </w:rPr>
        <w:t xml:space="preserve"> Zamawiający ma prawo jednostronnie wyznaczyć termin usunięcia wad.</w:t>
      </w:r>
    </w:p>
    <w:p w14:paraId="5C7BA998" w14:textId="77777777" w:rsidR="00C06632" w:rsidRPr="00EC6CBE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razie wykonania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obowiązków z tytułu udzielonej gwarancji, termin gwarancji biegnie na nowo od dnia, w którym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dokonał bez zastrzeżeń odbioru robót obejmujących usunięcie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wad – naprawa gwarancyjna.</w:t>
      </w:r>
    </w:p>
    <w:p w14:paraId="0F261ECA" w14:textId="77777777" w:rsidR="00C06632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W przypadku nieusunięcia w terminie ustalonym zgodni</w:t>
      </w:r>
      <w:r>
        <w:rPr>
          <w:rFonts w:ascii="Arial" w:hAnsi="Arial" w:cs="Arial"/>
          <w:sz w:val="20"/>
          <w:szCs w:val="20"/>
        </w:rPr>
        <w:t>e z ust. 3 powyżej</w:t>
      </w:r>
      <w:r w:rsidRPr="00EC6CBE">
        <w:rPr>
          <w:rFonts w:ascii="Arial" w:hAnsi="Arial" w:cs="Arial"/>
          <w:sz w:val="20"/>
          <w:szCs w:val="20"/>
        </w:rPr>
        <w:t>,</w:t>
      </w:r>
      <w:r w:rsidRPr="00EC6CBE">
        <w:rPr>
          <w:rFonts w:ascii="Arial" w:hAnsi="Arial" w:cs="Arial"/>
          <w:b/>
          <w:sz w:val="20"/>
          <w:szCs w:val="20"/>
        </w:rPr>
        <w:t xml:space="preserve"> Zamawiający </w:t>
      </w:r>
      <w:r w:rsidRPr="00EC6CBE">
        <w:rPr>
          <w:rFonts w:ascii="Arial" w:hAnsi="Arial" w:cs="Arial"/>
          <w:sz w:val="20"/>
          <w:szCs w:val="20"/>
        </w:rPr>
        <w:t xml:space="preserve">ma prawo do ich usunięcia </w:t>
      </w:r>
      <w:r>
        <w:rPr>
          <w:rFonts w:ascii="Arial" w:hAnsi="Arial" w:cs="Arial"/>
          <w:sz w:val="20"/>
          <w:szCs w:val="20"/>
        </w:rPr>
        <w:t>we własnym zakresie</w:t>
      </w:r>
      <w:r w:rsidRPr="00EC6CBE">
        <w:rPr>
          <w:rFonts w:ascii="Arial" w:hAnsi="Arial" w:cs="Arial"/>
          <w:sz w:val="20"/>
          <w:szCs w:val="20"/>
        </w:rPr>
        <w:t xml:space="preserve"> i obciążenia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kosztami ich usunięcia na podstawie noty księgowej (obciążeniowej) </w:t>
      </w:r>
      <w:r>
        <w:rPr>
          <w:rFonts w:ascii="Arial" w:hAnsi="Arial" w:cs="Arial"/>
          <w:sz w:val="20"/>
          <w:szCs w:val="20"/>
        </w:rPr>
        <w:t xml:space="preserve">płatnej w terminie 14 (słownie: </w:t>
      </w:r>
      <w:r w:rsidRPr="00EC6CBE">
        <w:rPr>
          <w:rFonts w:ascii="Arial" w:hAnsi="Arial" w:cs="Arial"/>
          <w:sz w:val="20"/>
          <w:szCs w:val="20"/>
        </w:rPr>
        <w:t xml:space="preserve">czternastu) dni od dnia jej wystawienia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.</w:t>
      </w:r>
      <w:r w:rsidRPr="00D93833">
        <w:rPr>
          <w:rFonts w:ascii="Arial" w:hAnsi="Arial" w:cs="Arial"/>
          <w:sz w:val="20"/>
          <w:szCs w:val="20"/>
        </w:rPr>
        <w:t xml:space="preserve"> </w:t>
      </w:r>
    </w:p>
    <w:p w14:paraId="4477D472" w14:textId="77777777" w:rsidR="00C06632" w:rsidRPr="00D93833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D93833">
        <w:rPr>
          <w:rFonts w:ascii="Arial" w:hAnsi="Arial" w:cs="Arial"/>
          <w:sz w:val="20"/>
          <w:szCs w:val="20"/>
        </w:rPr>
        <w:t xml:space="preserve">Gwarancja obowiązuje również w przypadku odstąpienia od </w:t>
      </w:r>
      <w:r w:rsidRPr="00D93833">
        <w:rPr>
          <w:rFonts w:ascii="Arial" w:hAnsi="Arial" w:cs="Arial"/>
          <w:b/>
          <w:sz w:val="20"/>
          <w:szCs w:val="20"/>
        </w:rPr>
        <w:t>Umowy Ramowej</w:t>
      </w:r>
      <w:r w:rsidRPr="00D93833">
        <w:rPr>
          <w:rFonts w:ascii="Arial" w:hAnsi="Arial" w:cs="Arial"/>
          <w:sz w:val="20"/>
          <w:szCs w:val="20"/>
        </w:rPr>
        <w:t xml:space="preserve"> lub jej wygaśnięcia.</w:t>
      </w:r>
    </w:p>
    <w:p w14:paraId="441DE192" w14:textId="77777777" w:rsidR="00C06632" w:rsidRPr="00B47B85" w:rsidRDefault="00C06632" w:rsidP="00C06632">
      <w:pPr>
        <w:numPr>
          <w:ilvl w:val="0"/>
          <w:numId w:val="16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B47B85">
        <w:rPr>
          <w:rFonts w:ascii="Arial" w:hAnsi="Arial" w:cs="Arial"/>
          <w:sz w:val="20"/>
          <w:szCs w:val="20"/>
        </w:rPr>
        <w:t xml:space="preserve">Za wady </w:t>
      </w:r>
      <w:r w:rsidRPr="00F64937">
        <w:rPr>
          <w:rFonts w:ascii="Arial" w:hAnsi="Arial" w:cs="Arial"/>
          <w:b/>
          <w:sz w:val="20"/>
          <w:szCs w:val="20"/>
        </w:rPr>
        <w:t>Wykonawca</w:t>
      </w:r>
      <w:r w:rsidRPr="00B47B85">
        <w:rPr>
          <w:rFonts w:ascii="Arial" w:hAnsi="Arial" w:cs="Arial"/>
          <w:sz w:val="20"/>
          <w:szCs w:val="20"/>
        </w:rPr>
        <w:t xml:space="preserve"> ponosi odpowiedzialność również z tytułu rękojmi, której bieg rozpoczyna się od daty podpisania końco</w:t>
      </w:r>
      <w:r w:rsidRPr="00924A4A">
        <w:rPr>
          <w:rFonts w:ascii="Arial" w:hAnsi="Arial" w:cs="Arial"/>
          <w:sz w:val="20"/>
          <w:szCs w:val="20"/>
        </w:rPr>
        <w:t>wego protokołu odbioru rob</w:t>
      </w:r>
      <w:r>
        <w:rPr>
          <w:rFonts w:ascii="Arial" w:hAnsi="Arial" w:cs="Arial"/>
          <w:sz w:val="20"/>
          <w:szCs w:val="20"/>
        </w:rPr>
        <w:t>ót</w:t>
      </w:r>
      <w:r w:rsidRPr="00B47B85">
        <w:rPr>
          <w:rFonts w:ascii="Arial" w:hAnsi="Arial" w:cs="Arial"/>
          <w:sz w:val="20"/>
          <w:szCs w:val="20"/>
        </w:rPr>
        <w:t>. W sprawach rękojmi obowiązują przepisy Kodeksu Cywilnego.</w:t>
      </w:r>
    </w:p>
    <w:p w14:paraId="496374CE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b/>
          <w:sz w:val="20"/>
        </w:rPr>
      </w:pPr>
    </w:p>
    <w:p w14:paraId="0784E9B7" w14:textId="77777777" w:rsidR="00C06632" w:rsidRPr="00EC6CBE" w:rsidRDefault="00C06632" w:rsidP="00C06632">
      <w:pPr>
        <w:pStyle w:val="Tekstpodstawowywcity"/>
        <w:tabs>
          <w:tab w:val="left" w:pos="0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EC6CBE">
        <w:rPr>
          <w:rFonts w:ascii="Arial" w:hAnsi="Arial" w:cs="Arial"/>
          <w:b/>
          <w:sz w:val="20"/>
        </w:rPr>
        <w:t xml:space="preserve">§ 9. </w:t>
      </w:r>
      <w:r w:rsidRPr="00A22774">
        <w:rPr>
          <w:rFonts w:ascii="Arial" w:hAnsi="Arial" w:cs="Arial"/>
          <w:b/>
          <w:sz w:val="20"/>
        </w:rPr>
        <w:t>Kary Umowne</w:t>
      </w:r>
      <w:r w:rsidRPr="00EC6CBE">
        <w:rPr>
          <w:rFonts w:ascii="Arial" w:hAnsi="Arial" w:cs="Arial"/>
          <w:b/>
          <w:sz w:val="20"/>
        </w:rPr>
        <w:t xml:space="preserve"> </w:t>
      </w:r>
    </w:p>
    <w:p w14:paraId="1106D405" w14:textId="77777777" w:rsidR="00C06632" w:rsidRPr="001B01DD" w:rsidRDefault="00C06632" w:rsidP="00C06632">
      <w:pPr>
        <w:pStyle w:val="Tekstpodstawowywcity"/>
        <w:tabs>
          <w:tab w:val="left" w:pos="284"/>
        </w:tabs>
        <w:ind w:left="0" w:firstLine="0"/>
        <w:jc w:val="center"/>
        <w:rPr>
          <w:rFonts w:ascii="Arial" w:hAnsi="Arial"/>
          <w:b/>
          <w:sz w:val="20"/>
          <w:u w:val="single"/>
        </w:rPr>
      </w:pPr>
    </w:p>
    <w:p w14:paraId="4E0082AE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może naliczyć i obciążyć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karami umownymi w następujących przypadkach:</w:t>
      </w:r>
    </w:p>
    <w:p w14:paraId="04A23644" w14:textId="77777777" w:rsidR="00C06632" w:rsidRDefault="00C06632" w:rsidP="00C06632">
      <w:pPr>
        <w:numPr>
          <w:ilvl w:val="1"/>
          <w:numId w:val="32"/>
        </w:numPr>
        <w:spacing w:after="120"/>
        <w:ind w:right="-5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Opóźnienia w wykonaniu </w:t>
      </w:r>
      <w:r>
        <w:rPr>
          <w:rFonts w:ascii="Arial" w:hAnsi="Arial" w:cs="Arial"/>
          <w:sz w:val="20"/>
          <w:szCs w:val="20"/>
        </w:rPr>
        <w:t>prac objętych danym Zapotrzebowaniem</w:t>
      </w:r>
      <w:r w:rsidRPr="00EC6CBE">
        <w:rPr>
          <w:rFonts w:ascii="Arial" w:hAnsi="Arial" w:cs="Arial"/>
          <w:sz w:val="20"/>
          <w:szCs w:val="20"/>
        </w:rPr>
        <w:t xml:space="preserve"> – w wysokości 0,2% wartości </w:t>
      </w:r>
      <w:r>
        <w:rPr>
          <w:rFonts w:ascii="Arial" w:hAnsi="Arial" w:cs="Arial"/>
          <w:sz w:val="20"/>
          <w:szCs w:val="20"/>
        </w:rPr>
        <w:t xml:space="preserve">szacowanego </w:t>
      </w:r>
      <w:r w:rsidRPr="00EC6CBE">
        <w:rPr>
          <w:rFonts w:ascii="Arial" w:hAnsi="Arial" w:cs="Arial"/>
          <w:sz w:val="20"/>
          <w:szCs w:val="20"/>
        </w:rPr>
        <w:t>wynagrodzenia netto należn</w:t>
      </w:r>
      <w:r>
        <w:rPr>
          <w:rFonts w:ascii="Arial" w:hAnsi="Arial" w:cs="Arial"/>
          <w:sz w:val="20"/>
          <w:szCs w:val="20"/>
        </w:rPr>
        <w:t>ego za wykonanie prac objętych Z</w:t>
      </w:r>
      <w:r w:rsidRPr="00EC6CBE">
        <w:rPr>
          <w:rFonts w:ascii="Arial" w:hAnsi="Arial" w:cs="Arial"/>
          <w:sz w:val="20"/>
          <w:szCs w:val="20"/>
        </w:rPr>
        <w:t>apotrzebowaniem, którego opóźnienie dotyczy za każdy dzień opóźnienia licząc od następnego dnia po terminie zakończenia ro</w:t>
      </w:r>
      <w:r>
        <w:rPr>
          <w:rFonts w:ascii="Arial" w:hAnsi="Arial" w:cs="Arial"/>
          <w:sz w:val="20"/>
          <w:szCs w:val="20"/>
        </w:rPr>
        <w:t xml:space="preserve">bót wskazanym w Zapotrzebowaniu. </w:t>
      </w:r>
      <w:r w:rsidRPr="00C65EB6">
        <w:rPr>
          <w:rFonts w:ascii="Arial" w:hAnsi="Arial" w:cs="Arial"/>
          <w:sz w:val="20"/>
          <w:szCs w:val="20"/>
        </w:rPr>
        <w:t>Maksymaln</w:t>
      </w:r>
      <w:r>
        <w:rPr>
          <w:rFonts w:ascii="Arial" w:hAnsi="Arial" w:cs="Arial"/>
          <w:sz w:val="20"/>
          <w:szCs w:val="20"/>
        </w:rPr>
        <w:t xml:space="preserve">a liczba dni, za które Zamawiający może naliczyć karę umowną za opóźnienie w wykonaniu prac objętych danym Zapotrzebowaniem, </w:t>
      </w:r>
      <w:r w:rsidRPr="00C65EB6">
        <w:rPr>
          <w:rFonts w:ascii="Arial" w:hAnsi="Arial" w:cs="Arial"/>
          <w:sz w:val="20"/>
          <w:szCs w:val="20"/>
        </w:rPr>
        <w:t>wynosi</w:t>
      </w:r>
      <w:r>
        <w:rPr>
          <w:rFonts w:ascii="Arial" w:hAnsi="Arial" w:cs="Arial"/>
          <w:sz w:val="20"/>
          <w:szCs w:val="20"/>
        </w:rPr>
        <w:t xml:space="preserve"> 90 (słownie: dziewięćdziesiąt) dni.</w:t>
      </w:r>
    </w:p>
    <w:p w14:paraId="5E087524" w14:textId="77777777" w:rsidR="00C06632" w:rsidRPr="00B56BF2" w:rsidRDefault="00C06632" w:rsidP="00C06632">
      <w:pPr>
        <w:numPr>
          <w:ilvl w:val="1"/>
          <w:numId w:val="32"/>
        </w:numPr>
        <w:spacing w:after="120"/>
        <w:ind w:right="-5"/>
        <w:rPr>
          <w:rFonts w:ascii="Arial" w:hAnsi="Arial" w:cs="Arial"/>
          <w:sz w:val="20"/>
          <w:szCs w:val="20"/>
        </w:rPr>
      </w:pPr>
      <w:r w:rsidRPr="00B56BF2">
        <w:rPr>
          <w:rFonts w:ascii="Arial" w:hAnsi="Arial" w:cs="Arial"/>
          <w:sz w:val="20"/>
          <w:szCs w:val="20"/>
        </w:rPr>
        <w:t xml:space="preserve">Opóźnienia w usunięciu wad stwierdzonych przy odbiorze lub w okresie trwania gwarancji – w wysokości 0,2% wartości wynagrodzenia netto należnego za wykonanie prac objętych </w:t>
      </w:r>
      <w:r>
        <w:rPr>
          <w:rFonts w:ascii="Arial" w:hAnsi="Arial" w:cs="Arial"/>
          <w:sz w:val="20"/>
          <w:szCs w:val="20"/>
        </w:rPr>
        <w:t>Z</w:t>
      </w:r>
      <w:r w:rsidRPr="00B56BF2">
        <w:rPr>
          <w:rFonts w:ascii="Arial" w:hAnsi="Arial" w:cs="Arial"/>
          <w:sz w:val="20"/>
          <w:szCs w:val="20"/>
        </w:rPr>
        <w:t xml:space="preserve">apotrzebowaniem, którego dotyczy opóźnienie za każdy dzień opóźnienia, liczony od dnia </w:t>
      </w:r>
      <w:r w:rsidRPr="00B56BF2">
        <w:rPr>
          <w:rFonts w:ascii="Arial" w:hAnsi="Arial" w:cs="Arial"/>
          <w:sz w:val="20"/>
          <w:szCs w:val="20"/>
        </w:rPr>
        <w:lastRenderedPageBreak/>
        <w:t>wyznaczonego na usunięcie wad</w:t>
      </w:r>
      <w:r>
        <w:rPr>
          <w:rFonts w:ascii="Arial" w:hAnsi="Arial" w:cs="Arial"/>
          <w:sz w:val="20"/>
          <w:szCs w:val="20"/>
        </w:rPr>
        <w:t xml:space="preserve">. </w:t>
      </w:r>
      <w:r w:rsidRPr="00C65EB6">
        <w:rPr>
          <w:rFonts w:ascii="Arial" w:hAnsi="Arial" w:cs="Arial"/>
          <w:sz w:val="20"/>
          <w:szCs w:val="20"/>
        </w:rPr>
        <w:t>Maksymaln</w:t>
      </w:r>
      <w:r>
        <w:rPr>
          <w:rFonts w:ascii="Arial" w:hAnsi="Arial" w:cs="Arial"/>
          <w:sz w:val="20"/>
          <w:szCs w:val="20"/>
        </w:rPr>
        <w:t>a</w:t>
      </w:r>
      <w:r w:rsidRPr="00C65E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liczba dni, za które Zamawiający może naliczyć karę umowną za opóźnienie w usunięciu wad stwierdzonych </w:t>
      </w:r>
      <w:r w:rsidRPr="00B56BF2">
        <w:rPr>
          <w:rFonts w:ascii="Arial" w:hAnsi="Arial" w:cs="Arial"/>
          <w:sz w:val="20"/>
          <w:szCs w:val="20"/>
        </w:rPr>
        <w:t>przy odbiorze lub w okresie trwania gwarancji</w:t>
      </w:r>
      <w:r>
        <w:rPr>
          <w:rFonts w:ascii="Arial" w:hAnsi="Arial" w:cs="Arial"/>
          <w:sz w:val="20"/>
          <w:szCs w:val="20"/>
        </w:rPr>
        <w:t xml:space="preserve">  na prace objęte danym Zapotrzebowaniem,</w:t>
      </w:r>
      <w:r w:rsidRPr="00C65EB6">
        <w:rPr>
          <w:rFonts w:ascii="Arial" w:hAnsi="Arial" w:cs="Arial"/>
          <w:sz w:val="20"/>
          <w:szCs w:val="20"/>
        </w:rPr>
        <w:t xml:space="preserve"> wynosi 90 (słownie: dziewięćdziesiąt) dni.</w:t>
      </w:r>
    </w:p>
    <w:p w14:paraId="0582C6E4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CC4101">
        <w:rPr>
          <w:rFonts w:ascii="Arial" w:hAnsi="Arial" w:cs="Arial"/>
          <w:sz w:val="20"/>
          <w:szCs w:val="20"/>
        </w:rPr>
        <w:t xml:space="preserve">W przypadku, gdy </w:t>
      </w:r>
      <w:r w:rsidRPr="007061EE">
        <w:rPr>
          <w:rFonts w:ascii="Arial" w:hAnsi="Arial" w:cs="Arial"/>
          <w:b/>
          <w:sz w:val="20"/>
          <w:szCs w:val="20"/>
        </w:rPr>
        <w:t>Zamawiający</w:t>
      </w:r>
      <w:r w:rsidRPr="00CC4101">
        <w:rPr>
          <w:rFonts w:ascii="Arial" w:hAnsi="Arial" w:cs="Arial"/>
          <w:sz w:val="20"/>
          <w:szCs w:val="20"/>
        </w:rPr>
        <w:t xml:space="preserve"> wskutek opóźnienia </w:t>
      </w:r>
      <w:r w:rsidRPr="007061EE">
        <w:rPr>
          <w:rFonts w:ascii="Arial" w:hAnsi="Arial" w:cs="Arial"/>
          <w:b/>
          <w:sz w:val="20"/>
          <w:szCs w:val="20"/>
        </w:rPr>
        <w:t>Wykonawcy</w:t>
      </w:r>
      <w:r w:rsidRPr="00CC4101">
        <w:rPr>
          <w:rFonts w:ascii="Arial" w:hAnsi="Arial" w:cs="Arial"/>
          <w:sz w:val="20"/>
          <w:szCs w:val="20"/>
        </w:rPr>
        <w:t xml:space="preserve"> odstąpi od danego Zapotrzebowania na podstawie § 10 ust. 6 </w:t>
      </w:r>
      <w:r w:rsidRPr="007061EE">
        <w:rPr>
          <w:rFonts w:ascii="Arial" w:hAnsi="Arial" w:cs="Arial"/>
          <w:b/>
          <w:sz w:val="20"/>
          <w:szCs w:val="20"/>
        </w:rPr>
        <w:t>Umowy Ramowej</w:t>
      </w:r>
      <w:r w:rsidRPr="00CC4101">
        <w:rPr>
          <w:rFonts w:ascii="Arial" w:hAnsi="Arial" w:cs="Arial"/>
          <w:sz w:val="20"/>
          <w:szCs w:val="20"/>
        </w:rPr>
        <w:t xml:space="preserve">, </w:t>
      </w:r>
      <w:r w:rsidRPr="007061EE">
        <w:rPr>
          <w:rFonts w:ascii="Arial" w:hAnsi="Arial" w:cs="Arial"/>
          <w:b/>
          <w:sz w:val="20"/>
          <w:szCs w:val="20"/>
        </w:rPr>
        <w:t>Zamawiający</w:t>
      </w:r>
      <w:r w:rsidRPr="00CC4101">
        <w:rPr>
          <w:rFonts w:ascii="Arial" w:hAnsi="Arial" w:cs="Arial"/>
          <w:sz w:val="20"/>
          <w:szCs w:val="20"/>
        </w:rPr>
        <w:t xml:space="preserve"> uprawniony będzie do naliczenia tylko jednej (wyższej) z dwóch kar umownych: albo (a) kary, o której mowa w ust. 1.1 powyżej za taką liczbę dni opóźnienia, jaka miała miejsce do dnia odstąpienia od Zapotrzebowania, albo (b) kary</w:t>
      </w:r>
      <w:r>
        <w:rPr>
          <w:rFonts w:ascii="Arial" w:hAnsi="Arial" w:cs="Arial"/>
          <w:sz w:val="20"/>
          <w:szCs w:val="20"/>
        </w:rPr>
        <w:t>, o której mowa w § 10 ust. 8 niniejszej Umowy</w:t>
      </w:r>
      <w:r w:rsidRPr="00EC6CBE">
        <w:rPr>
          <w:rFonts w:ascii="Arial" w:hAnsi="Arial" w:cs="Arial"/>
          <w:sz w:val="20"/>
          <w:szCs w:val="20"/>
        </w:rPr>
        <w:t>.</w:t>
      </w:r>
    </w:p>
    <w:p w14:paraId="0514C005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 xml:space="preserve">Zamawiający </w:t>
      </w:r>
      <w:r w:rsidRPr="00EC6CBE">
        <w:rPr>
          <w:rFonts w:ascii="Arial" w:hAnsi="Arial" w:cs="Arial"/>
          <w:sz w:val="20"/>
          <w:szCs w:val="20"/>
        </w:rPr>
        <w:t xml:space="preserve">będzie miał prawo potrącić z wierzytelności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kwotę odpowiadającą wysokości kar umownych lub innych odszkodowań przewidzianych w </w:t>
      </w:r>
      <w:r w:rsidRPr="00EC6CBE">
        <w:rPr>
          <w:rFonts w:ascii="Arial" w:hAnsi="Arial" w:cs="Arial"/>
          <w:b/>
          <w:sz w:val="20"/>
          <w:szCs w:val="20"/>
        </w:rPr>
        <w:t>Umowie</w:t>
      </w:r>
      <w:r>
        <w:rPr>
          <w:rFonts w:ascii="Arial" w:hAnsi="Arial" w:cs="Arial"/>
          <w:sz w:val="20"/>
          <w:szCs w:val="20"/>
        </w:rPr>
        <w:t xml:space="preserve"> </w:t>
      </w:r>
      <w:r w:rsidRPr="00653860">
        <w:rPr>
          <w:rFonts w:ascii="Arial" w:hAnsi="Arial" w:cs="Arial"/>
          <w:b/>
          <w:sz w:val="20"/>
          <w:szCs w:val="20"/>
        </w:rPr>
        <w:t>Ramowej</w:t>
      </w: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(w tym z tytułu wykonania zastępczego). Niezależnie od formy rozliczenia – potrącenie z płatności należności lub przelew bankowy na rzecz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–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wystawi notę księgową (obciążeniową) opiewającą na wysokość kar umownych lub innych odszkodowań (w tym z tytułu wykonania zastępczego). Potrącenie nie wymaga zgody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>.</w:t>
      </w:r>
    </w:p>
    <w:p w14:paraId="08173339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zastrzega sobie możliwość dochodzenia odszkodowań w uzupełniającym zakresie i na zasadach ogólnych, w przypadku gdy wysokość szkody będzie przewyższała wysokość</w:t>
      </w: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>kar umownych</w:t>
      </w:r>
      <w:r>
        <w:rPr>
          <w:rFonts w:ascii="Arial" w:hAnsi="Arial" w:cs="Arial"/>
          <w:sz w:val="20"/>
          <w:szCs w:val="20"/>
        </w:rPr>
        <w:t xml:space="preserve"> zastrzeżonych w niniejszej Umowie</w:t>
      </w:r>
      <w:r w:rsidRPr="00EC6CBE">
        <w:rPr>
          <w:rFonts w:ascii="Arial" w:hAnsi="Arial" w:cs="Arial"/>
          <w:sz w:val="20"/>
          <w:szCs w:val="20"/>
        </w:rPr>
        <w:t>.</w:t>
      </w:r>
    </w:p>
    <w:p w14:paraId="7D14B60B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Powyższe kary umowne są rozumiane jako dodatkowe w stosunku do innych kar umownych czy odszkodowań określonych w </w:t>
      </w:r>
      <w:r w:rsidRPr="00EC6CBE">
        <w:rPr>
          <w:rFonts w:ascii="Arial" w:hAnsi="Arial" w:cs="Arial"/>
          <w:b/>
          <w:sz w:val="20"/>
          <w:szCs w:val="20"/>
        </w:rPr>
        <w:t>Umowie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. </w:t>
      </w:r>
    </w:p>
    <w:p w14:paraId="1E98C7DF" w14:textId="77777777" w:rsidR="00C06632" w:rsidRPr="00EC6CBE" w:rsidRDefault="00C06632" w:rsidP="00C06632">
      <w:pPr>
        <w:numPr>
          <w:ilvl w:val="0"/>
          <w:numId w:val="18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Za nieprzestrzeganie postanowień zawartych w </w:t>
      </w:r>
      <w:r w:rsidRPr="00EC6CBE">
        <w:rPr>
          <w:rFonts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18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zapłaci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karę pieniężną w wysokości przewidzianej dla danego typu naruszenia przewidzianego w Instrukcji o ruchu osobowym w </w:t>
      </w:r>
      <w:r w:rsidRPr="00C21457">
        <w:rPr>
          <w:rFonts w:ascii="Arial" w:hAnsi="Arial" w:cs="Arial"/>
          <w:b/>
          <w:sz w:val="20"/>
          <w:szCs w:val="20"/>
        </w:rPr>
        <w:t>ORLEN S.A.</w:t>
      </w:r>
      <w:r>
        <w:rPr>
          <w:rFonts w:ascii="Arial" w:hAnsi="Arial" w:cs="Arial"/>
          <w:b/>
          <w:sz w:val="20"/>
          <w:szCs w:val="20"/>
        </w:rPr>
        <w:t>,</w:t>
      </w:r>
      <w:r w:rsidRPr="00EC6CBE">
        <w:rPr>
          <w:rFonts w:ascii="Arial" w:hAnsi="Arial" w:cs="Arial"/>
          <w:sz w:val="20"/>
          <w:szCs w:val="20"/>
        </w:rPr>
        <w:t xml:space="preserve"> stanowiącej </w:t>
      </w:r>
      <w:r w:rsidRPr="00046CD6">
        <w:rPr>
          <w:rFonts w:ascii="Arial" w:hAnsi="Arial" w:cs="Arial"/>
          <w:b/>
          <w:sz w:val="20"/>
          <w:szCs w:val="20"/>
          <w:u w:val="single"/>
        </w:rPr>
        <w:t>Załącznik Nr 6</w:t>
      </w:r>
      <w:r w:rsidRPr="00EC6CBE">
        <w:rPr>
          <w:rFonts w:ascii="Arial" w:hAnsi="Arial" w:cs="Arial"/>
          <w:sz w:val="20"/>
          <w:szCs w:val="20"/>
        </w:rPr>
        <w:t xml:space="preserve"> do </w:t>
      </w:r>
      <w:r w:rsidRPr="00EC6CBE">
        <w:rPr>
          <w:rFonts w:ascii="Arial" w:hAnsi="Arial" w:cs="Arial"/>
          <w:b/>
          <w:sz w:val="20"/>
          <w:szCs w:val="20"/>
        </w:rPr>
        <w:t>Umowy</w:t>
      </w:r>
      <w:r w:rsidRPr="00EC6CBE">
        <w:rPr>
          <w:rFonts w:ascii="Arial" w:hAnsi="Arial" w:cs="Arial"/>
          <w:sz w:val="20"/>
          <w:szCs w:val="20"/>
        </w:rPr>
        <w:t>, do sumy kwot tam wskazanych.</w:t>
      </w:r>
    </w:p>
    <w:p w14:paraId="663883DC" w14:textId="77777777" w:rsidR="00C06632" w:rsidRPr="00EC6CBE" w:rsidRDefault="00C06632" w:rsidP="00C06632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b/>
          <w:sz w:val="20"/>
          <w:szCs w:val="20"/>
        </w:rPr>
        <w:t>Zamawiający</w:t>
      </w:r>
      <w:r w:rsidRPr="00EC6CBE">
        <w:rPr>
          <w:rFonts w:ascii="ArialMT" w:hAnsi="ArialMT" w:cs="ArialMT"/>
          <w:sz w:val="20"/>
          <w:szCs w:val="20"/>
        </w:rPr>
        <w:t xml:space="preserve"> zachowuje prawo do dochodzenia zapłaty kar umownych i innych odszkodowań </w:t>
      </w:r>
      <w:r>
        <w:rPr>
          <w:rFonts w:ascii="ArialMT" w:hAnsi="ArialMT" w:cs="ArialMT"/>
          <w:sz w:val="20"/>
          <w:szCs w:val="20"/>
        </w:rPr>
        <w:t xml:space="preserve">także </w:t>
      </w:r>
      <w:r w:rsidRPr="00EC6CBE">
        <w:rPr>
          <w:rFonts w:ascii="ArialMT" w:hAnsi="ArialMT" w:cs="ArialMT"/>
          <w:sz w:val="20"/>
          <w:szCs w:val="20"/>
        </w:rPr>
        <w:t xml:space="preserve">po rozwiązaniu </w:t>
      </w:r>
      <w:r w:rsidRPr="00C4094D">
        <w:rPr>
          <w:rFonts w:ascii="ArialMT" w:hAnsi="ArialMT" w:cs="ArialMT"/>
          <w:b/>
          <w:sz w:val="20"/>
          <w:szCs w:val="20"/>
        </w:rPr>
        <w:t>Umowy</w:t>
      </w:r>
      <w:r w:rsidRPr="00653860"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>.</w:t>
      </w:r>
    </w:p>
    <w:p w14:paraId="21278490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sz w:val="20"/>
          <w:szCs w:val="20"/>
        </w:rPr>
      </w:pPr>
    </w:p>
    <w:p w14:paraId="04154289" w14:textId="77777777" w:rsidR="00C06632" w:rsidRPr="00EC6CBE" w:rsidRDefault="00C06632" w:rsidP="00C06632">
      <w:pPr>
        <w:spacing w:line="260" w:lineRule="exact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cs="Arial"/>
          <w:b/>
          <w:sz w:val="20"/>
          <w:szCs w:val="20"/>
        </w:rPr>
        <w:t>§</w:t>
      </w:r>
      <w:r w:rsidRPr="00EC6CBE">
        <w:rPr>
          <w:rFonts w:ascii="Arial" w:hAnsi="Arial" w:cs="Arial"/>
          <w:b/>
          <w:sz w:val="20"/>
          <w:szCs w:val="20"/>
        </w:rPr>
        <w:t xml:space="preserve"> 10. Okres Obowiązywania 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b/>
          <w:sz w:val="20"/>
          <w:szCs w:val="20"/>
        </w:rPr>
        <w:t xml:space="preserve">. </w:t>
      </w:r>
    </w:p>
    <w:p w14:paraId="3EA63A6A" w14:textId="77777777" w:rsidR="00C06632" w:rsidRPr="00C21457" w:rsidRDefault="00C06632" w:rsidP="00C06632">
      <w:pPr>
        <w:widowControl w:val="0"/>
        <w:tabs>
          <w:tab w:val="left" w:pos="360"/>
        </w:tabs>
        <w:autoSpaceDE w:val="0"/>
        <w:autoSpaceDN w:val="0"/>
        <w:adjustRightInd w:val="0"/>
        <w:ind w:left="284" w:hanging="284"/>
        <w:rPr>
          <w:rFonts w:ascii="Arial" w:hAnsi="Arial"/>
          <w:sz w:val="20"/>
        </w:rPr>
      </w:pPr>
    </w:p>
    <w:p w14:paraId="0A1BDAA4" w14:textId="77777777" w:rsidR="00C06632" w:rsidRPr="00046CD6" w:rsidRDefault="00C06632" w:rsidP="00C06632">
      <w:pPr>
        <w:pStyle w:val="Default"/>
        <w:numPr>
          <w:ilvl w:val="0"/>
          <w:numId w:val="12"/>
        </w:numPr>
        <w:tabs>
          <w:tab w:val="clear" w:pos="2771"/>
        </w:tabs>
        <w:spacing w:after="120"/>
        <w:ind w:left="284" w:hanging="284"/>
        <w:rPr>
          <w:rFonts w:eastAsiaTheme="minorHAnsi"/>
          <w:sz w:val="20"/>
          <w:szCs w:val="20"/>
        </w:rPr>
      </w:pPr>
      <w:r w:rsidRPr="00EC6CBE">
        <w:rPr>
          <w:b/>
          <w:sz w:val="20"/>
          <w:szCs w:val="20"/>
        </w:rPr>
        <w:t>Umowa</w:t>
      </w:r>
      <w:r w:rsidRPr="00653860">
        <w:rPr>
          <w:b/>
          <w:sz w:val="20"/>
          <w:szCs w:val="20"/>
        </w:rPr>
        <w:t xml:space="preserve"> Ramowa</w:t>
      </w:r>
      <w:r w:rsidRPr="00EC6CBE">
        <w:rPr>
          <w:sz w:val="20"/>
          <w:szCs w:val="20"/>
        </w:rPr>
        <w:t xml:space="preserve"> </w:t>
      </w:r>
      <w:r w:rsidRPr="002D15A8">
        <w:rPr>
          <w:rFonts w:eastAsiaTheme="minorHAnsi"/>
          <w:sz w:val="20"/>
          <w:szCs w:val="20"/>
        </w:rPr>
        <w:t xml:space="preserve">obowiązuje od dnia złożenia podpisów przez osoby upoważnione do </w:t>
      </w:r>
      <w:r w:rsidRPr="00046CD6">
        <w:rPr>
          <w:rFonts w:eastAsiaTheme="minorHAnsi"/>
          <w:sz w:val="20"/>
          <w:szCs w:val="20"/>
        </w:rPr>
        <w:t xml:space="preserve">reprezentowania Stron z mocą od </w:t>
      </w:r>
      <w:r>
        <w:rPr>
          <w:rFonts w:eastAsiaTheme="minorHAnsi"/>
          <w:sz w:val="20"/>
          <w:szCs w:val="20"/>
        </w:rPr>
        <w:t xml:space="preserve">dnia </w:t>
      </w:r>
      <w:r w:rsidRPr="00046CD6">
        <w:rPr>
          <w:rFonts w:eastAsiaTheme="minorHAnsi"/>
          <w:sz w:val="20"/>
          <w:szCs w:val="20"/>
        </w:rPr>
        <w:t>01.0</w:t>
      </w:r>
      <w:r>
        <w:rPr>
          <w:rFonts w:eastAsiaTheme="minorHAnsi"/>
          <w:sz w:val="20"/>
          <w:szCs w:val="20"/>
        </w:rPr>
        <w:t>1</w:t>
      </w:r>
      <w:r w:rsidRPr="00046CD6">
        <w:rPr>
          <w:rFonts w:eastAsiaTheme="minorHAnsi"/>
          <w:sz w:val="20"/>
          <w:szCs w:val="20"/>
        </w:rPr>
        <w:t>.202</w:t>
      </w:r>
      <w:r>
        <w:rPr>
          <w:rFonts w:eastAsiaTheme="minorHAnsi"/>
          <w:sz w:val="20"/>
          <w:szCs w:val="20"/>
        </w:rPr>
        <w:t>4 r.</w:t>
      </w:r>
      <w:r w:rsidRPr="00046CD6">
        <w:rPr>
          <w:sz w:val="20"/>
          <w:szCs w:val="20"/>
        </w:rPr>
        <w:t xml:space="preserve"> do </w:t>
      </w:r>
      <w:r>
        <w:rPr>
          <w:sz w:val="20"/>
          <w:szCs w:val="20"/>
        </w:rPr>
        <w:t xml:space="preserve">dnia </w:t>
      </w:r>
      <w:r w:rsidRPr="00046CD6">
        <w:rPr>
          <w:sz w:val="20"/>
          <w:szCs w:val="20"/>
        </w:rPr>
        <w:t>31.12.202</w:t>
      </w:r>
      <w:r>
        <w:rPr>
          <w:sz w:val="20"/>
          <w:szCs w:val="20"/>
        </w:rPr>
        <w:t>6</w:t>
      </w:r>
      <w:r w:rsidRPr="00046CD6">
        <w:rPr>
          <w:sz w:val="20"/>
          <w:szCs w:val="20"/>
        </w:rPr>
        <w:t xml:space="preserve"> </w:t>
      </w:r>
      <w:r>
        <w:rPr>
          <w:sz w:val="20"/>
          <w:szCs w:val="20"/>
        </w:rPr>
        <w:t>r</w:t>
      </w:r>
      <w:r w:rsidRPr="00046CD6">
        <w:rPr>
          <w:sz w:val="20"/>
          <w:szCs w:val="20"/>
        </w:rPr>
        <w:t>.</w:t>
      </w:r>
    </w:p>
    <w:p w14:paraId="699F68CB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może </w:t>
      </w:r>
      <w:r>
        <w:rPr>
          <w:rFonts w:ascii="Arial" w:hAnsi="Arial" w:cs="Arial"/>
          <w:sz w:val="20"/>
          <w:szCs w:val="20"/>
        </w:rPr>
        <w:t xml:space="preserve">wypowiedzieć </w:t>
      </w:r>
      <w:r w:rsidRPr="00653860">
        <w:rPr>
          <w:rFonts w:ascii="Arial" w:hAnsi="Arial" w:cs="Arial"/>
          <w:b/>
          <w:sz w:val="20"/>
          <w:szCs w:val="20"/>
        </w:rPr>
        <w:t>Umowę Ramową</w:t>
      </w:r>
      <w:r>
        <w:rPr>
          <w:rFonts w:ascii="Arial" w:hAnsi="Arial" w:cs="Arial"/>
          <w:sz w:val="20"/>
          <w:szCs w:val="20"/>
        </w:rPr>
        <w:t xml:space="preserve"> z zachowaniem 1 (słownie: jeden) miesięcznego okresu wypowiedzenia ze skutkiem na koniec miesiąca kalendarzowego. Zapotrzebowania będące w trakcie będą realizowane do ich pełnego wykonania.</w:t>
      </w:r>
    </w:p>
    <w:p w14:paraId="23841BD3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 </w:t>
      </w:r>
      <w:r w:rsidRPr="00653860">
        <w:rPr>
          <w:rFonts w:ascii="Arial" w:hAnsi="Arial" w:cs="Arial"/>
          <w:sz w:val="20"/>
          <w:szCs w:val="20"/>
        </w:rPr>
        <w:t>ma prawo do odstąpienia od Zapotrzebowania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ze skutkiem na przyszłość, </w:t>
      </w:r>
      <w:r>
        <w:rPr>
          <w:rFonts w:ascii="Arial" w:hAnsi="Arial" w:cs="Arial"/>
          <w:sz w:val="20"/>
          <w:szCs w:val="20"/>
        </w:rPr>
        <w:t>w części w jakiej nie zostało ono wykonane</w:t>
      </w:r>
      <w:r w:rsidRPr="00EC6CBE">
        <w:rPr>
          <w:rFonts w:ascii="Arial" w:hAnsi="Arial" w:cs="Arial"/>
          <w:sz w:val="20"/>
          <w:szCs w:val="20"/>
        </w:rPr>
        <w:t xml:space="preserve">.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będzie kontynuował roboty zgodnie z terminami określonymi w </w:t>
      </w:r>
      <w:r>
        <w:rPr>
          <w:rFonts w:ascii="Arial" w:hAnsi="Arial" w:cs="Arial"/>
          <w:sz w:val="20"/>
          <w:szCs w:val="20"/>
        </w:rPr>
        <w:t>Z</w:t>
      </w:r>
      <w:r w:rsidRPr="00EC6CBE">
        <w:rPr>
          <w:rFonts w:ascii="Arial" w:hAnsi="Arial" w:cs="Arial"/>
          <w:sz w:val="20"/>
          <w:szCs w:val="20"/>
        </w:rPr>
        <w:t xml:space="preserve">apotrzebowaniu, wykonując zobowiązania wynikające z </w:t>
      </w:r>
      <w:r>
        <w:rPr>
          <w:rFonts w:ascii="Arial" w:hAnsi="Arial" w:cs="Arial"/>
          <w:sz w:val="20"/>
          <w:szCs w:val="20"/>
        </w:rPr>
        <w:t>Zapotrzebowania</w:t>
      </w:r>
      <w:r w:rsidRPr="00EC6CBE">
        <w:rPr>
          <w:rFonts w:ascii="Arial" w:hAnsi="Arial" w:cs="Arial"/>
          <w:sz w:val="20"/>
          <w:szCs w:val="20"/>
        </w:rPr>
        <w:t xml:space="preserve"> i zakończy je na etapach stanowiących technologiczną całość, a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Zamawiający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za nie zapłaci, na podstawie prawidłowo wystawionej faktury, zgodnie z zasadami określonymi w § 11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. Z tytułu odstąpienia od </w:t>
      </w:r>
      <w:r>
        <w:rPr>
          <w:rFonts w:ascii="Arial" w:hAnsi="Arial" w:cs="Arial"/>
          <w:sz w:val="20"/>
          <w:szCs w:val="20"/>
        </w:rPr>
        <w:t xml:space="preserve">Zapotrzebowania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nie będzie dochodził odstępnego ani żadnych innych roszczeń z tego tytułu.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E2C2C98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przypadku odstąpienia od </w:t>
      </w:r>
      <w:r>
        <w:rPr>
          <w:rFonts w:ascii="Arial" w:hAnsi="Arial" w:cs="Arial"/>
          <w:sz w:val="20"/>
          <w:szCs w:val="20"/>
        </w:rPr>
        <w:t xml:space="preserve">Zapotrzebowania </w:t>
      </w:r>
      <w:r w:rsidRPr="00EC6CBE">
        <w:rPr>
          <w:rFonts w:ascii="Arial" w:hAnsi="Arial" w:cs="Arial"/>
          <w:sz w:val="20"/>
          <w:szCs w:val="20"/>
        </w:rPr>
        <w:t xml:space="preserve">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którym mowa w ust. 3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zinwentaryzuje zakres dotychczas wykonanych robót dokumentując poniesione koszty i rozliczy wykonane roboty uzyskując wcześniej pisemną akceptację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, a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 nie zapłaci, na podstawie prawidłowo wystawionej faktury, zgodnie z z</w:t>
      </w:r>
      <w:r>
        <w:rPr>
          <w:rFonts w:ascii="Arial" w:hAnsi="Arial" w:cs="Arial"/>
          <w:sz w:val="20"/>
          <w:szCs w:val="20"/>
        </w:rPr>
        <w:t>asadami określonymi w</w:t>
      </w:r>
      <w:r w:rsidRPr="00EC6C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Zapotrzebowaniu lub </w:t>
      </w:r>
      <w:r w:rsidRPr="00CF6EBA"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mowie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. Podstawą do wystawienia faktury, o której mowa powyżej, będzie protokół odbioru wykonanych robót podpisany przez </w:t>
      </w:r>
      <w:r w:rsidRPr="00EC6CBE">
        <w:rPr>
          <w:rFonts w:ascii="Arial" w:hAnsi="Arial" w:cs="Arial"/>
          <w:b/>
          <w:sz w:val="20"/>
          <w:szCs w:val="20"/>
        </w:rPr>
        <w:t>Strony</w:t>
      </w:r>
      <w:r w:rsidRPr="00EC6CBE">
        <w:rPr>
          <w:rFonts w:ascii="Arial" w:hAnsi="Arial" w:cs="Arial"/>
          <w:sz w:val="20"/>
          <w:szCs w:val="20"/>
        </w:rPr>
        <w:t xml:space="preserve"> i zatwierdzony kosztorys powykonawczy sporządzony na podstawie obmiaru robót oraz w oparciu o katalogi norm i parametry do kosztorysowania uzgodnione między </w:t>
      </w:r>
      <w:r w:rsidRPr="00EC6CBE">
        <w:rPr>
          <w:rFonts w:ascii="Arial" w:hAnsi="Arial" w:cs="Arial"/>
          <w:b/>
          <w:sz w:val="20"/>
          <w:szCs w:val="20"/>
        </w:rPr>
        <w:t xml:space="preserve">Stronami </w:t>
      </w:r>
      <w:r w:rsidRPr="00EC6CBE">
        <w:rPr>
          <w:rFonts w:ascii="Arial" w:hAnsi="Arial" w:cs="Arial"/>
          <w:sz w:val="20"/>
          <w:szCs w:val="20"/>
        </w:rPr>
        <w:t xml:space="preserve">na piśmie. W przypadku zrealizowania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dostawy i montażu urządzeń zostaną rozliczone na podstawie </w:t>
      </w:r>
      <w:r>
        <w:rPr>
          <w:rFonts w:ascii="Arial" w:hAnsi="Arial" w:cs="Arial"/>
          <w:sz w:val="20"/>
          <w:szCs w:val="20"/>
        </w:rPr>
        <w:t xml:space="preserve">dokumentów zakupowych wystawionych na </w:t>
      </w:r>
      <w:r w:rsidRPr="00CF6EBA">
        <w:rPr>
          <w:rFonts w:ascii="Arial" w:hAnsi="Arial" w:cs="Arial"/>
          <w:b/>
          <w:sz w:val="20"/>
          <w:szCs w:val="20"/>
        </w:rPr>
        <w:t>Wykonawcę</w:t>
      </w:r>
      <w:r>
        <w:rPr>
          <w:rFonts w:ascii="Arial" w:hAnsi="Arial" w:cs="Arial"/>
          <w:sz w:val="20"/>
          <w:szCs w:val="20"/>
        </w:rPr>
        <w:t>.</w:t>
      </w:r>
    </w:p>
    <w:p w14:paraId="1FB78CE0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zastrzega sobie prawo do rozwiązania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 w:rsidRPr="00653860">
        <w:rPr>
          <w:rFonts w:ascii="Arial" w:hAnsi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Ramowej</w:t>
      </w:r>
      <w:r w:rsidRPr="00EC6CBE">
        <w:rPr>
          <w:rFonts w:ascii="Arial" w:hAnsi="Arial" w:cs="Arial"/>
          <w:sz w:val="20"/>
          <w:szCs w:val="20"/>
        </w:rPr>
        <w:t xml:space="preserve"> z zachowaniem 7-dniowego</w:t>
      </w:r>
      <w:r>
        <w:rPr>
          <w:rFonts w:ascii="Arial" w:hAnsi="Arial" w:cs="Arial"/>
          <w:sz w:val="20"/>
          <w:szCs w:val="20"/>
        </w:rPr>
        <w:t xml:space="preserve"> (słownie: siedmiodniowego)</w:t>
      </w:r>
      <w:r w:rsidRPr="00EC6CBE">
        <w:rPr>
          <w:rFonts w:ascii="Arial" w:hAnsi="Arial" w:cs="Arial"/>
          <w:sz w:val="20"/>
          <w:szCs w:val="20"/>
        </w:rPr>
        <w:t xml:space="preserve"> terminu wypowiedzenia i z wyłączeniem odpowiedzialności odszkodowawczej wobec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, w przypadku wydania przeciwko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prawomocnego orzeczenia sądu lub innego właściwego organu stanowiącego podstawę zajęcia majątku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, celem zaspokojenia lub zabezpieczenia roszczeń osób trzecich wobec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>.</w:t>
      </w:r>
    </w:p>
    <w:p w14:paraId="5FA4360E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 xml:space="preserve">Zamawiający </w:t>
      </w:r>
      <w:r w:rsidRPr="00EC6CBE">
        <w:rPr>
          <w:rFonts w:ascii="Arial" w:hAnsi="Arial" w:cs="Arial"/>
          <w:sz w:val="20"/>
          <w:szCs w:val="20"/>
        </w:rPr>
        <w:t xml:space="preserve">zastrzega sobie prawo do odstąpienia z winy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w trybie natychmiastowym od </w:t>
      </w:r>
      <w:r>
        <w:rPr>
          <w:rFonts w:ascii="Arial" w:hAnsi="Arial" w:cs="Arial"/>
          <w:sz w:val="20"/>
          <w:szCs w:val="20"/>
        </w:rPr>
        <w:lastRenderedPageBreak/>
        <w:t>Z</w:t>
      </w:r>
      <w:r w:rsidRPr="00EC6CBE">
        <w:rPr>
          <w:rFonts w:ascii="Arial" w:hAnsi="Arial" w:cs="Arial"/>
          <w:sz w:val="20"/>
          <w:szCs w:val="20"/>
        </w:rPr>
        <w:t>apotrzebowania,</w:t>
      </w:r>
      <w:r w:rsidRPr="00724167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w przypadku opóźnień przekraczających 14 (słownie: czternaście) dni w realizacji </w:t>
      </w:r>
      <w:r>
        <w:rPr>
          <w:rFonts w:ascii="Arial" w:hAnsi="Arial" w:cs="Arial"/>
          <w:sz w:val="20"/>
          <w:szCs w:val="20"/>
        </w:rPr>
        <w:t>Z</w:t>
      </w:r>
      <w:r w:rsidRPr="00EC6CBE">
        <w:rPr>
          <w:rFonts w:ascii="Arial" w:hAnsi="Arial" w:cs="Arial"/>
          <w:sz w:val="20"/>
          <w:szCs w:val="20"/>
        </w:rPr>
        <w:t>apotrzebowania i/lub do zlecenia wykonawstwa zastępczego</w:t>
      </w:r>
      <w:r>
        <w:rPr>
          <w:rFonts w:ascii="Arial" w:hAnsi="Arial" w:cs="Arial"/>
          <w:sz w:val="20"/>
          <w:szCs w:val="20"/>
        </w:rPr>
        <w:t xml:space="preserve"> na koszt i ryzyko Wykonawcy bez konieczności pozyskiwania upoważnienia sądowego</w:t>
      </w:r>
      <w:r w:rsidRPr="00EC6CBE">
        <w:rPr>
          <w:rFonts w:ascii="Arial" w:hAnsi="Arial" w:cs="Arial"/>
          <w:sz w:val="20"/>
          <w:szCs w:val="20"/>
        </w:rPr>
        <w:t xml:space="preserve">. Pełnym kosztem wykonawstwa zastępczego zostanie obciążony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na podstawie wystawionych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not księgowych (obciążeniowych) płatnych w terminie 14 (słownie: czternastu) dni od dnia ich wystawienia. </w:t>
      </w:r>
    </w:p>
    <w:p w14:paraId="39BA9845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zastrzega sobie także prawo do odstąpienia </w:t>
      </w:r>
      <w:r>
        <w:rPr>
          <w:rFonts w:ascii="Arial" w:hAnsi="Arial" w:cs="Arial"/>
          <w:sz w:val="20"/>
          <w:szCs w:val="20"/>
        </w:rPr>
        <w:t xml:space="preserve">od Zapotrzebowania </w:t>
      </w:r>
      <w:r w:rsidRPr="00EC6CBE">
        <w:rPr>
          <w:rFonts w:ascii="Arial" w:hAnsi="Arial" w:cs="Arial"/>
          <w:sz w:val="20"/>
          <w:szCs w:val="20"/>
        </w:rPr>
        <w:t xml:space="preserve">z winy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w trybie natychmiastowym w następujących przypadkach:</w:t>
      </w:r>
    </w:p>
    <w:p w14:paraId="46705918" w14:textId="77777777" w:rsidR="00C06632" w:rsidRPr="002D6923" w:rsidRDefault="00C06632" w:rsidP="00C06632">
      <w:pPr>
        <w:widowControl w:val="0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rPr>
          <w:rFonts w:ascii="Arial" w:hAnsi="Arial"/>
          <w:b/>
          <w:color w:val="000000"/>
          <w:sz w:val="20"/>
        </w:rPr>
      </w:pPr>
      <w:r w:rsidRPr="002D6923">
        <w:rPr>
          <w:rFonts w:ascii="Arial" w:hAnsi="Arial"/>
          <w:color w:val="000000"/>
          <w:sz w:val="20"/>
        </w:rPr>
        <w:t xml:space="preserve">niewykonania lub nienależytego wykonania Przedmiotu </w:t>
      </w:r>
      <w:r w:rsidRPr="007B6735">
        <w:rPr>
          <w:rFonts w:ascii="Arial" w:hAnsi="Arial"/>
          <w:b/>
          <w:color w:val="000000"/>
          <w:sz w:val="20"/>
        </w:rPr>
        <w:t>Umowy</w:t>
      </w:r>
      <w:r>
        <w:rPr>
          <w:rFonts w:ascii="Arial" w:hAnsi="Arial"/>
          <w:b/>
          <w:color w:val="000000"/>
          <w:sz w:val="20"/>
        </w:rPr>
        <w:t xml:space="preserve"> Ramowej</w:t>
      </w:r>
      <w:r w:rsidRPr="002D6923">
        <w:rPr>
          <w:rFonts w:ascii="Arial" w:hAnsi="Arial"/>
          <w:color w:val="000000"/>
          <w:sz w:val="20"/>
        </w:rPr>
        <w:t>;</w:t>
      </w:r>
    </w:p>
    <w:p w14:paraId="5F16D93D" w14:textId="77777777" w:rsidR="00C06632" w:rsidRPr="002D6923" w:rsidRDefault="00C06632" w:rsidP="00C06632">
      <w:pPr>
        <w:widowControl w:val="0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rPr>
          <w:rFonts w:ascii="Arial" w:hAnsi="Arial"/>
          <w:color w:val="000000"/>
          <w:sz w:val="20"/>
        </w:rPr>
      </w:pPr>
      <w:r w:rsidRPr="002D6923">
        <w:rPr>
          <w:rFonts w:ascii="Arial" w:hAnsi="Arial"/>
          <w:color w:val="000000"/>
          <w:sz w:val="20"/>
        </w:rPr>
        <w:t xml:space="preserve">utracenia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2D6923">
        <w:rPr>
          <w:rFonts w:ascii="Arial" w:hAnsi="Arial"/>
          <w:color w:val="000000"/>
          <w:sz w:val="20"/>
        </w:rPr>
        <w:t xml:space="preserve">zdolności do wykonania Przedmiotu </w:t>
      </w:r>
      <w:r w:rsidRPr="007B6735">
        <w:rPr>
          <w:rFonts w:ascii="Arial" w:hAnsi="Arial"/>
          <w:b/>
          <w:color w:val="000000"/>
          <w:sz w:val="20"/>
        </w:rPr>
        <w:t>Umowy</w:t>
      </w:r>
      <w:r>
        <w:rPr>
          <w:rFonts w:ascii="Arial" w:hAnsi="Arial"/>
          <w:b/>
          <w:color w:val="000000"/>
          <w:sz w:val="20"/>
        </w:rPr>
        <w:t xml:space="preserve"> Ramowej</w:t>
      </w:r>
      <w:r w:rsidRPr="002D6923">
        <w:rPr>
          <w:rFonts w:ascii="Arial" w:hAnsi="Arial"/>
          <w:color w:val="000000"/>
          <w:sz w:val="20"/>
        </w:rPr>
        <w:t>;</w:t>
      </w:r>
    </w:p>
    <w:p w14:paraId="0A98EC1B" w14:textId="77777777" w:rsidR="00C06632" w:rsidRPr="002D6923" w:rsidRDefault="00C06632" w:rsidP="00C06632">
      <w:pPr>
        <w:widowControl w:val="0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rPr>
          <w:rFonts w:ascii="Arial" w:hAnsi="Arial"/>
          <w:color w:val="000000"/>
          <w:sz w:val="20"/>
        </w:rPr>
      </w:pPr>
      <w:r w:rsidRPr="002D6923">
        <w:rPr>
          <w:rFonts w:ascii="Arial" w:hAnsi="Arial"/>
          <w:color w:val="000000"/>
          <w:sz w:val="20"/>
        </w:rPr>
        <w:t xml:space="preserve">opóźnienia w realizacji Przedmiotu </w:t>
      </w:r>
      <w:r w:rsidRPr="007B6735">
        <w:rPr>
          <w:rFonts w:ascii="Arial" w:hAnsi="Arial"/>
          <w:b/>
          <w:color w:val="000000"/>
          <w:sz w:val="20"/>
        </w:rPr>
        <w:t>Umowy</w:t>
      </w:r>
      <w:r>
        <w:rPr>
          <w:rFonts w:ascii="Arial" w:hAnsi="Arial"/>
          <w:b/>
          <w:color w:val="000000"/>
          <w:sz w:val="20"/>
        </w:rPr>
        <w:t xml:space="preserve"> Ramowej</w:t>
      </w:r>
      <w:r w:rsidRPr="002D6923">
        <w:rPr>
          <w:rFonts w:ascii="Arial" w:hAnsi="Arial"/>
          <w:color w:val="000000"/>
          <w:sz w:val="20"/>
        </w:rPr>
        <w:t xml:space="preserve"> z przyczyn leżących po stronie </w:t>
      </w:r>
      <w:r w:rsidRPr="002D6923">
        <w:rPr>
          <w:rFonts w:ascii="Arial" w:hAnsi="Arial"/>
          <w:b/>
          <w:color w:val="000000"/>
          <w:sz w:val="20"/>
        </w:rPr>
        <w:t>Wykonawcy</w:t>
      </w:r>
      <w:r w:rsidRPr="002D6923">
        <w:rPr>
          <w:rFonts w:ascii="Arial" w:hAnsi="Arial"/>
          <w:color w:val="000000"/>
          <w:sz w:val="20"/>
        </w:rPr>
        <w:t>;</w:t>
      </w:r>
    </w:p>
    <w:p w14:paraId="27A66D59" w14:textId="77777777" w:rsidR="00C06632" w:rsidRPr="00EC6CBE" w:rsidRDefault="00C06632" w:rsidP="00C06632">
      <w:pPr>
        <w:widowControl w:val="0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" w:hAnsi="Arial" w:cs="Arial"/>
          <w:snapToGrid w:val="0"/>
          <w:sz w:val="20"/>
          <w:szCs w:val="20"/>
        </w:rPr>
        <w:t xml:space="preserve">nieprzestrzegania przepisów bhp i p.poż. obowiązujących na terenie </w:t>
      </w:r>
      <w:r w:rsidRPr="00EC6CBE">
        <w:rPr>
          <w:rFonts w:ascii="Arial" w:hAnsi="Arial" w:cs="Arial"/>
          <w:b/>
          <w:snapToGrid w:val="0"/>
          <w:sz w:val="20"/>
          <w:szCs w:val="20"/>
        </w:rPr>
        <w:t xml:space="preserve">Zamawiającego 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oraz zapisów </w:t>
      </w:r>
      <w:r>
        <w:rPr>
          <w:rFonts w:ascii="Arial" w:hAnsi="Arial" w:cs="Arial"/>
          <w:snapToGrid w:val="0"/>
          <w:sz w:val="20"/>
          <w:szCs w:val="20"/>
        </w:rPr>
        <w:t>Klauzuli BHP</w:t>
      </w:r>
      <w:r w:rsidRPr="00EC6CBE">
        <w:rPr>
          <w:rFonts w:ascii="Arial" w:hAnsi="Arial" w:cs="Arial"/>
          <w:snapToGrid w:val="0"/>
          <w:sz w:val="20"/>
          <w:szCs w:val="20"/>
        </w:rPr>
        <w:t>;</w:t>
      </w:r>
    </w:p>
    <w:p w14:paraId="36BDC93F" w14:textId="77777777" w:rsidR="00C06632" w:rsidRPr="00EC6CBE" w:rsidRDefault="00C06632" w:rsidP="00C06632">
      <w:pPr>
        <w:widowControl w:val="0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" w:hAnsi="Arial" w:cs="Arial"/>
          <w:snapToGrid w:val="0"/>
          <w:sz w:val="20"/>
          <w:szCs w:val="20"/>
        </w:rPr>
        <w:t>brak wdrożenia działań korygujących będących wynikiem audytu jakościowego, o którym mowa w §</w:t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6 ust. 9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Umowy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Ramowej</w:t>
      </w:r>
      <w:r w:rsidRPr="00EC6CBE">
        <w:rPr>
          <w:rFonts w:ascii="Arial" w:hAnsi="Arial" w:cs="Arial"/>
          <w:snapToGrid w:val="0"/>
          <w:sz w:val="20"/>
          <w:szCs w:val="20"/>
        </w:rPr>
        <w:t>.</w:t>
      </w:r>
    </w:p>
    <w:p w14:paraId="29DE4E87" w14:textId="77777777" w:rsidR="00C06632" w:rsidRPr="00EC6CBE" w:rsidRDefault="00C06632" w:rsidP="00C06632">
      <w:pPr>
        <w:widowControl w:val="0"/>
        <w:tabs>
          <w:tab w:val="left" w:pos="709"/>
        </w:tabs>
        <w:autoSpaceDE w:val="0"/>
        <w:autoSpaceDN w:val="0"/>
        <w:adjustRightInd w:val="0"/>
        <w:spacing w:after="120"/>
        <w:ind w:left="284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Umowne prawo odstąpienia od Zapotrzebowania może być wykonane w terminie do 3 (słownie: trzech) dni od stwierdzenia powyżej wymienionych nieprawidłowości wskazanych w ust. 7 pkt. od 7.1 do 7.5. niniejszego paragrafu.</w:t>
      </w:r>
    </w:p>
    <w:p w14:paraId="50776650" w14:textId="77777777" w:rsidR="00C06632" w:rsidRPr="00EC6CBE" w:rsidRDefault="00C06632" w:rsidP="00C06632">
      <w:pPr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przypadku odstąpienia od </w:t>
      </w:r>
      <w:r>
        <w:rPr>
          <w:rFonts w:ascii="Arial" w:hAnsi="Arial" w:cs="Arial"/>
          <w:sz w:val="20"/>
          <w:szCs w:val="20"/>
        </w:rPr>
        <w:t>Zapotrzebowania</w:t>
      </w:r>
      <w:r w:rsidRPr="00EC6CBE">
        <w:rPr>
          <w:rFonts w:ascii="Arial" w:hAnsi="Arial" w:cs="Arial"/>
          <w:sz w:val="20"/>
          <w:szCs w:val="20"/>
        </w:rPr>
        <w:t xml:space="preserve">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z winy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zapłaci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karę umowną w wysokości </w:t>
      </w:r>
      <w:r>
        <w:rPr>
          <w:rFonts w:ascii="Arial" w:hAnsi="Arial" w:cs="Arial"/>
          <w:sz w:val="20"/>
          <w:szCs w:val="20"/>
        </w:rPr>
        <w:t xml:space="preserve"> 5.000,00 zł (słownie: pięciu tysięcy złotych 00/100).</w:t>
      </w:r>
    </w:p>
    <w:p w14:paraId="0F9CD9AA" w14:textId="77777777" w:rsidR="00C06632" w:rsidRPr="00EC6CBE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napToGrid w:val="0"/>
          <w:sz w:val="20"/>
          <w:szCs w:val="20"/>
        </w:rPr>
      </w:pPr>
      <w:r w:rsidRPr="00EC6CBE">
        <w:rPr>
          <w:rFonts w:ascii="ArialMT" w:hAnsi="ArialMT" w:cs="ArialMT"/>
          <w:sz w:val="20"/>
          <w:szCs w:val="20"/>
        </w:rPr>
        <w:t xml:space="preserve">Uprawnienia wskazane w niniejszym paragrafie nie wyłączają prawa </w:t>
      </w:r>
      <w:r w:rsidRPr="00EC6CBE">
        <w:rPr>
          <w:rFonts w:ascii="Arial" w:hAnsi="Arial" w:cs="Arial"/>
          <w:b/>
          <w:snapToGrid w:val="0"/>
          <w:sz w:val="20"/>
          <w:szCs w:val="20"/>
        </w:rPr>
        <w:t>Zamawiającego</w:t>
      </w:r>
      <w:r w:rsidRPr="00EC6CBE">
        <w:rPr>
          <w:rFonts w:ascii="Arial" w:hAnsi="Arial" w:cs="Arial"/>
          <w:snapToGrid w:val="0"/>
          <w:sz w:val="20"/>
          <w:szCs w:val="20"/>
        </w:rPr>
        <w:t xml:space="preserve"> </w:t>
      </w:r>
      <w:r w:rsidRPr="00EC6CBE">
        <w:rPr>
          <w:rFonts w:ascii="ArialMT" w:hAnsi="ArialMT" w:cs="ArialMT"/>
          <w:sz w:val="20"/>
          <w:szCs w:val="20"/>
        </w:rPr>
        <w:t xml:space="preserve">do odstąpienia od </w:t>
      </w:r>
      <w:r>
        <w:rPr>
          <w:rFonts w:ascii="ArialMT" w:hAnsi="ArialMT" w:cs="ArialMT"/>
          <w:sz w:val="20"/>
          <w:szCs w:val="20"/>
        </w:rPr>
        <w:t xml:space="preserve">Zapotrzebowania </w:t>
      </w:r>
      <w:r w:rsidRPr="00EC6CBE">
        <w:rPr>
          <w:rFonts w:ascii="ArialMT" w:hAnsi="ArialMT" w:cs="ArialMT"/>
          <w:sz w:val="20"/>
          <w:szCs w:val="20"/>
        </w:rPr>
        <w:t xml:space="preserve"> na zasadach przewidzianych w Kodeksie Cywilnym.</w:t>
      </w:r>
    </w:p>
    <w:p w14:paraId="0F5716FE" w14:textId="77777777" w:rsidR="00C06632" w:rsidRPr="004E726E" w:rsidRDefault="00C06632" w:rsidP="00C0663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W przypadku odstąpienia od </w:t>
      </w:r>
      <w:r>
        <w:rPr>
          <w:rFonts w:ascii="Arial" w:hAnsi="Arial" w:cs="Arial"/>
          <w:sz w:val="20"/>
          <w:szCs w:val="20"/>
        </w:rPr>
        <w:t xml:space="preserve">Zapotrzebowania </w:t>
      </w:r>
      <w:r w:rsidRPr="004E726E">
        <w:rPr>
          <w:rFonts w:ascii="Arial" w:hAnsi="Arial" w:cs="Arial"/>
          <w:b/>
          <w:snapToGrid w:val="0"/>
          <w:sz w:val="20"/>
          <w:szCs w:val="20"/>
        </w:rPr>
        <w:t>Zamawiającemu</w:t>
      </w:r>
      <w:r w:rsidRPr="004E726E">
        <w:rPr>
          <w:rFonts w:ascii="Arial" w:hAnsi="Arial" w:cs="Arial"/>
          <w:snapToGrid w:val="0"/>
          <w:sz w:val="20"/>
          <w:szCs w:val="20"/>
        </w:rPr>
        <w:t xml:space="preserve"> przysługiwać będą względem </w:t>
      </w:r>
      <w:r w:rsidRPr="004E726E">
        <w:rPr>
          <w:rFonts w:ascii="Arial" w:hAnsi="Arial" w:cs="Arial"/>
          <w:b/>
          <w:snapToGrid w:val="0"/>
          <w:sz w:val="20"/>
          <w:szCs w:val="20"/>
        </w:rPr>
        <w:t>Wykonawcy</w:t>
      </w:r>
      <w:r w:rsidRPr="004E726E">
        <w:rPr>
          <w:rFonts w:ascii="Arial" w:hAnsi="Arial" w:cs="Arial"/>
          <w:snapToGrid w:val="0"/>
          <w:sz w:val="20"/>
          <w:szCs w:val="20"/>
        </w:rPr>
        <w:t xml:space="preserve"> wszystkie prawa z tytułu udzielonych gwarancji oraz rękojmi odpowiednio w stosunku do wykonanej części robót; </w:t>
      </w:r>
    </w:p>
    <w:p w14:paraId="1B19C5A6" w14:textId="77777777" w:rsidR="00C06632" w:rsidRPr="00724167" w:rsidRDefault="00C06632" w:rsidP="00C06632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może wykonać umowne prawo do odstąpienia od Zapotrzebowania, o którym mowa w § 10 niniejszej Umowy Ramowej, w terminie nie później niż do dnia wskazanego w ust. 1 powyżej jako końcowa data obowiązywania Umowy Ramowej.</w:t>
      </w:r>
    </w:p>
    <w:p w14:paraId="46C02DB2" w14:textId="77777777" w:rsidR="00C06632" w:rsidRPr="002D6923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/>
          <w:sz w:val="20"/>
        </w:rPr>
      </w:pPr>
    </w:p>
    <w:p w14:paraId="55A5EEF0" w14:textId="77777777" w:rsidR="00C06632" w:rsidRPr="00EC6CBE" w:rsidRDefault="00C06632" w:rsidP="00C06632">
      <w:pPr>
        <w:spacing w:line="260" w:lineRule="exact"/>
        <w:ind w:left="54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11. Wynagrodzenie</w:t>
      </w:r>
    </w:p>
    <w:p w14:paraId="59CC4EE5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540"/>
        <w:jc w:val="center"/>
        <w:textAlignment w:val="auto"/>
        <w:rPr>
          <w:rFonts w:ascii="Arial" w:hAnsi="Arial" w:cs="Arial"/>
          <w:b/>
          <w:snapToGrid w:val="0"/>
          <w:sz w:val="20"/>
          <w:szCs w:val="20"/>
        </w:rPr>
      </w:pPr>
    </w:p>
    <w:p w14:paraId="0DFB7BA4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 w:rsidRPr="00EC6CBE">
        <w:rPr>
          <w:rFonts w:ascii="ArialMT" w:hAnsi="ArialMT" w:cs="ArialMT"/>
          <w:b/>
          <w:sz w:val="20"/>
          <w:szCs w:val="20"/>
        </w:rPr>
        <w:t>Strony</w:t>
      </w:r>
      <w:r w:rsidRPr="00EC6CBE">
        <w:rPr>
          <w:rFonts w:ascii="ArialMT" w:hAnsi="ArialMT" w:cs="ArialMT"/>
          <w:sz w:val="20"/>
          <w:szCs w:val="20"/>
        </w:rPr>
        <w:t xml:space="preserve"> ustalaj</w:t>
      </w:r>
      <w:r>
        <w:rPr>
          <w:rFonts w:ascii="ArialMT" w:hAnsi="ArialMT" w:cs="ArialMT"/>
          <w:sz w:val="20"/>
          <w:szCs w:val="20"/>
        </w:rPr>
        <w:t>ą następujące Wynagrodzenie za Z</w:t>
      </w:r>
      <w:r w:rsidRPr="00EC6CBE">
        <w:rPr>
          <w:rFonts w:ascii="ArialMT" w:hAnsi="ArialMT" w:cs="ArialMT"/>
          <w:sz w:val="20"/>
          <w:szCs w:val="20"/>
        </w:rPr>
        <w:t xml:space="preserve">apotrzebowania wykonane w ramach </w:t>
      </w:r>
      <w:r w:rsidRPr="00EC6CBE">
        <w:rPr>
          <w:rFonts w:ascii="ArialMT" w:hAnsi="ArialMT" w:cs="ArialMT"/>
          <w:b/>
          <w:sz w:val="20"/>
          <w:szCs w:val="20"/>
        </w:rPr>
        <w:t>Umowy</w:t>
      </w:r>
      <w:r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>:</w:t>
      </w:r>
    </w:p>
    <w:p w14:paraId="03C2EAE5" w14:textId="77777777" w:rsidR="00C06632" w:rsidRPr="00F9078E" w:rsidRDefault="00C06632" w:rsidP="00C06632">
      <w:pPr>
        <w:numPr>
          <w:ilvl w:val="1"/>
          <w:numId w:val="34"/>
        </w:numPr>
        <w:spacing w:after="120"/>
        <w:ind w:left="709" w:right="-5" w:hanging="425"/>
        <w:rPr>
          <w:rFonts w:ascii="ArialMT" w:hAnsi="ArialMT" w:cs="ArialMT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Ogólna łączna wartość wynagrodzenia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(wartość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b/>
          <w:sz w:val="20"/>
          <w:szCs w:val="20"/>
        </w:rPr>
        <w:t>)</w:t>
      </w:r>
      <w:r w:rsidRPr="00EC6CBE">
        <w:rPr>
          <w:rFonts w:ascii="Arial" w:hAnsi="Arial" w:cs="Arial"/>
          <w:sz w:val="20"/>
          <w:szCs w:val="20"/>
        </w:rPr>
        <w:t xml:space="preserve"> w okresie realizacji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>
        <w:rPr>
          <w:rFonts w:ascii="Arial" w:hAnsi="Arial" w:cs="Arial"/>
          <w:sz w:val="20"/>
          <w:szCs w:val="20"/>
        </w:rPr>
        <w:t xml:space="preserve"> nie może przekroczyć nie</w:t>
      </w:r>
      <w:r w:rsidRPr="00EC6CBE">
        <w:rPr>
          <w:rFonts w:ascii="Arial" w:hAnsi="Arial" w:cs="Arial"/>
          <w:sz w:val="20"/>
          <w:szCs w:val="20"/>
        </w:rPr>
        <w:t xml:space="preserve">gwarantowanej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kwoty maksymalnej w wysokości</w:t>
      </w:r>
      <w:r>
        <w:rPr>
          <w:rFonts w:ascii="Arial" w:hAnsi="Arial" w:cs="Arial"/>
          <w:sz w:val="20"/>
          <w:szCs w:val="20"/>
        </w:rPr>
        <w:t xml:space="preserve"> ………………………. zł netto  (słownie: …………. złotych ………/100), kwota ta zwiera:</w:t>
      </w:r>
    </w:p>
    <w:p w14:paraId="67B9FC06" w14:textId="77777777" w:rsidR="00C06632" w:rsidRPr="00F9078E" w:rsidRDefault="00C06632" w:rsidP="00C06632">
      <w:pPr>
        <w:pStyle w:val="Akapitzlist"/>
        <w:numPr>
          <w:ilvl w:val="2"/>
          <w:numId w:val="21"/>
        </w:numPr>
        <w:spacing w:after="120"/>
        <w:ind w:right="-5"/>
        <w:contextualSpacing w:val="0"/>
        <w:rPr>
          <w:rFonts w:ascii="ArialMT" w:hAnsi="ArialMT" w:cs="ArialMT"/>
          <w:sz w:val="20"/>
          <w:szCs w:val="20"/>
        </w:rPr>
      </w:pPr>
      <w:r w:rsidRPr="00F9078E">
        <w:rPr>
          <w:rFonts w:ascii="ArialMT" w:hAnsi="ArialMT" w:cs="ArialMT"/>
          <w:sz w:val="20"/>
          <w:szCs w:val="20"/>
        </w:rPr>
        <w:t>maksymalną wartość niegwarantowaną w wysokości 300.000,00 zł netto (słownie: trzysta tysięcy złotych 00/100) za Zapotrzebowania wykonywane w ramach Umowy Ramowej na terenie Terminala Paliw w ……………..</w:t>
      </w:r>
    </w:p>
    <w:p w14:paraId="65067228" w14:textId="77777777" w:rsidR="00C06632" w:rsidRPr="00F9078E" w:rsidRDefault="00C06632" w:rsidP="00C06632">
      <w:pPr>
        <w:pStyle w:val="Akapitzlist"/>
        <w:numPr>
          <w:ilvl w:val="2"/>
          <w:numId w:val="21"/>
        </w:numPr>
        <w:spacing w:after="120"/>
        <w:ind w:right="-5"/>
        <w:contextualSpacing w:val="0"/>
        <w:rPr>
          <w:rFonts w:ascii="ArialMT" w:hAnsi="ArialMT" w:cs="ArialMT"/>
          <w:sz w:val="20"/>
          <w:szCs w:val="20"/>
        </w:rPr>
      </w:pPr>
      <w:r w:rsidRPr="00766996">
        <w:rPr>
          <w:rFonts w:ascii="ArialMT" w:hAnsi="ArialMT" w:cs="ArialMT"/>
          <w:sz w:val="20"/>
          <w:szCs w:val="20"/>
        </w:rPr>
        <w:t>maksymalną wartość niegwarantowaną w wysokości 300.000,00 zł netto (słownie: trzysta tysięcy złotych 00/100) za Zapotrzebowania wykonywane w ramach Umowy Ramowej na terenie Terminala Paliw w ……………..</w:t>
      </w:r>
    </w:p>
    <w:p w14:paraId="43564BA9" w14:textId="77777777" w:rsidR="00C06632" w:rsidRPr="00CF5380" w:rsidRDefault="00C06632" w:rsidP="00C06632">
      <w:pPr>
        <w:numPr>
          <w:ilvl w:val="1"/>
          <w:numId w:val="34"/>
        </w:numPr>
        <w:spacing w:after="120"/>
        <w:ind w:left="709" w:right="-5" w:hanging="425"/>
        <w:rPr>
          <w:rFonts w:ascii="ArialMT" w:hAnsi="ArialMT" w:cs="ArialMT"/>
          <w:sz w:val="20"/>
          <w:szCs w:val="20"/>
        </w:rPr>
      </w:pPr>
      <w:r w:rsidRPr="00CF5380">
        <w:rPr>
          <w:rFonts w:ascii="ArialMT" w:hAnsi="ArialMT" w:cs="ArialMT"/>
          <w:sz w:val="20"/>
          <w:szCs w:val="20"/>
        </w:rPr>
        <w:t xml:space="preserve">Wartość wynagrodzenia netto z tytułu wykonania pojedynczego </w:t>
      </w:r>
      <w:r>
        <w:rPr>
          <w:rFonts w:ascii="ArialMT" w:hAnsi="ArialMT" w:cs="ArialMT"/>
          <w:sz w:val="20"/>
          <w:szCs w:val="20"/>
        </w:rPr>
        <w:t>Z</w:t>
      </w:r>
      <w:r w:rsidRPr="00CF5380">
        <w:rPr>
          <w:rFonts w:ascii="ArialMT" w:hAnsi="ArialMT" w:cs="ArialMT"/>
          <w:sz w:val="20"/>
          <w:szCs w:val="20"/>
        </w:rPr>
        <w:t xml:space="preserve">apotrzebowania – od kwoty </w:t>
      </w:r>
      <w:r>
        <w:rPr>
          <w:rFonts w:ascii="ArialMT" w:hAnsi="ArialMT" w:cs="ArialMT"/>
          <w:sz w:val="20"/>
          <w:szCs w:val="20"/>
        </w:rPr>
        <w:t xml:space="preserve">5.000,00 zł </w:t>
      </w:r>
      <w:r w:rsidRPr="00CF5380">
        <w:rPr>
          <w:rFonts w:ascii="ArialMT" w:hAnsi="ArialMT" w:cs="ArialMT"/>
          <w:sz w:val="20"/>
          <w:szCs w:val="20"/>
        </w:rPr>
        <w:t>netto (słownie:</w:t>
      </w:r>
      <w:r>
        <w:rPr>
          <w:rFonts w:ascii="ArialMT" w:hAnsi="ArialMT" w:cs="ArialMT"/>
          <w:sz w:val="20"/>
          <w:szCs w:val="20"/>
        </w:rPr>
        <w:t xml:space="preserve"> pięć tysięcy złotych 00/100</w:t>
      </w:r>
      <w:r w:rsidRPr="00CF5380">
        <w:rPr>
          <w:rFonts w:ascii="ArialMT" w:hAnsi="ArialMT" w:cs="ArialMT"/>
          <w:sz w:val="20"/>
          <w:szCs w:val="20"/>
        </w:rPr>
        <w:t>) do</w:t>
      </w:r>
      <w:r>
        <w:rPr>
          <w:rFonts w:ascii="ArialMT" w:hAnsi="ArialMT" w:cs="ArialMT"/>
          <w:sz w:val="20"/>
          <w:szCs w:val="20"/>
        </w:rPr>
        <w:t xml:space="preserve"> 100.000,00 zł</w:t>
      </w:r>
      <w:r w:rsidRPr="00CF5380">
        <w:rPr>
          <w:rFonts w:ascii="ArialMT" w:hAnsi="ArialMT" w:cs="ArialMT"/>
          <w:sz w:val="20"/>
          <w:szCs w:val="20"/>
        </w:rPr>
        <w:t xml:space="preserve"> netto (słownie:</w:t>
      </w:r>
      <w:r>
        <w:rPr>
          <w:rFonts w:ascii="ArialMT" w:hAnsi="ArialMT" w:cs="ArialMT"/>
          <w:sz w:val="20"/>
          <w:szCs w:val="20"/>
        </w:rPr>
        <w:t xml:space="preserve"> sto tysięcy złotych 00/100</w:t>
      </w:r>
      <w:r w:rsidRPr="00CF5380">
        <w:rPr>
          <w:rFonts w:ascii="ArialMT" w:hAnsi="ArialMT" w:cs="ArialMT"/>
          <w:sz w:val="20"/>
          <w:szCs w:val="20"/>
        </w:rPr>
        <w:t>).</w:t>
      </w:r>
    </w:p>
    <w:p w14:paraId="60A17825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 w:rsidRPr="00EC6CBE">
        <w:rPr>
          <w:rFonts w:ascii="ArialMT" w:hAnsi="ArialMT" w:cs="ArialMT"/>
          <w:sz w:val="20"/>
          <w:szCs w:val="20"/>
        </w:rPr>
        <w:t>Powyższe kwoty nie uwzględniają podatku od towarów i usług (VAT), który będzie naliczany w fakturach zgodnie z obowiązującymi przepisami.</w:t>
      </w:r>
    </w:p>
    <w:p w14:paraId="2D8B16E8" w14:textId="77777777" w:rsidR="00C06632" w:rsidRPr="00E50B4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 w:rsidRPr="00E50B4E">
        <w:rPr>
          <w:rFonts w:ascii="ArialMT" w:hAnsi="ArialMT" w:cs="ArialMT"/>
          <w:b/>
          <w:sz w:val="20"/>
          <w:szCs w:val="20"/>
        </w:rPr>
        <w:t>Strony</w:t>
      </w:r>
      <w:r w:rsidRPr="00E50B4E">
        <w:rPr>
          <w:rFonts w:ascii="ArialMT" w:hAnsi="ArialMT" w:cs="ArialMT"/>
          <w:sz w:val="20"/>
          <w:szCs w:val="20"/>
        </w:rPr>
        <w:t xml:space="preserve"> ustalają, że ustalenie wysokości Wynagrodzenia za wykonanie robót objętych poszczególnymi Zapotrzebowaniami, udzielanymi w ramach </w:t>
      </w:r>
      <w:r w:rsidRPr="00E50B4E">
        <w:rPr>
          <w:rFonts w:ascii="ArialMT" w:hAnsi="ArialMT" w:cs="ArialMT"/>
          <w:b/>
          <w:sz w:val="20"/>
          <w:szCs w:val="20"/>
        </w:rPr>
        <w:t>Umowy Ramowej</w:t>
      </w:r>
      <w:r w:rsidRPr="00E50B4E">
        <w:rPr>
          <w:rFonts w:ascii="ArialMT" w:hAnsi="ArialMT" w:cs="ArialMT"/>
          <w:sz w:val="20"/>
          <w:szCs w:val="20"/>
        </w:rPr>
        <w:t xml:space="preserve">, odbywać się będzie wg uzgodnionych parametrów do kosztorysowania – zgodnie z </w:t>
      </w:r>
      <w:r w:rsidRPr="00E50B4E">
        <w:rPr>
          <w:rFonts w:ascii="ArialMT" w:hAnsi="ArialMT" w:cs="ArialMT"/>
          <w:b/>
          <w:sz w:val="20"/>
          <w:szCs w:val="20"/>
          <w:u w:val="single"/>
        </w:rPr>
        <w:t>Załącznikiem Nr 3</w:t>
      </w:r>
      <w:r w:rsidRPr="00E50B4E">
        <w:rPr>
          <w:rFonts w:ascii="ArialMT" w:hAnsi="ArialMT" w:cs="ArialMT"/>
          <w:b/>
          <w:sz w:val="20"/>
          <w:szCs w:val="20"/>
        </w:rPr>
        <w:t xml:space="preserve"> </w:t>
      </w:r>
      <w:r w:rsidRPr="00E50B4E">
        <w:rPr>
          <w:rFonts w:ascii="ArialMT" w:hAnsi="ArialMT" w:cs="ArialMT"/>
          <w:sz w:val="20"/>
          <w:szCs w:val="20"/>
        </w:rPr>
        <w:t xml:space="preserve">do </w:t>
      </w:r>
      <w:r w:rsidRPr="00E50B4E">
        <w:rPr>
          <w:rFonts w:ascii="ArialMT" w:hAnsi="ArialMT" w:cs="ArialMT"/>
          <w:b/>
          <w:sz w:val="20"/>
          <w:szCs w:val="20"/>
        </w:rPr>
        <w:t>Umowy Ramowej</w:t>
      </w:r>
      <w:r w:rsidRPr="00E50B4E">
        <w:rPr>
          <w:rFonts w:ascii="ArialMT" w:hAnsi="ArialMT" w:cs="ArialMT"/>
          <w:sz w:val="20"/>
          <w:szCs w:val="20"/>
        </w:rPr>
        <w:t xml:space="preserve">. Wynagrodzenie </w:t>
      </w:r>
      <w:r w:rsidRPr="00E50B4E">
        <w:rPr>
          <w:rFonts w:ascii="ArialMT" w:hAnsi="ArialMT" w:cs="ArialMT"/>
          <w:sz w:val="20"/>
          <w:szCs w:val="20"/>
        </w:rPr>
        <w:lastRenderedPageBreak/>
        <w:t xml:space="preserve">za realizację danego Zapotrzebowania będzie wynikać ze zweryfikowanego przez </w:t>
      </w:r>
      <w:r w:rsidRPr="00E50B4E">
        <w:rPr>
          <w:rFonts w:ascii="Arial" w:hAnsi="Arial" w:cs="Arial"/>
          <w:b/>
          <w:snapToGrid w:val="0"/>
          <w:sz w:val="20"/>
          <w:szCs w:val="20"/>
        </w:rPr>
        <w:t xml:space="preserve">Zamawiającego </w:t>
      </w:r>
      <w:r w:rsidRPr="00E50B4E">
        <w:rPr>
          <w:rFonts w:ascii="Arial" w:hAnsi="Arial" w:cs="Arial"/>
          <w:snapToGrid w:val="0"/>
          <w:sz w:val="20"/>
          <w:szCs w:val="20"/>
        </w:rPr>
        <w:t xml:space="preserve">(przez Zespół Kosztorysów – ZNK) </w:t>
      </w:r>
      <w:r w:rsidRPr="00E50B4E">
        <w:rPr>
          <w:rFonts w:ascii="ArialMT" w:hAnsi="ArialMT" w:cs="ArialMT"/>
          <w:sz w:val="20"/>
          <w:szCs w:val="20"/>
        </w:rPr>
        <w:t>kosztorysu powykonawczego.</w:t>
      </w:r>
    </w:p>
    <w:p w14:paraId="4BFA9899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 w:rsidRPr="00EC6CBE">
        <w:rPr>
          <w:rFonts w:ascii="ArialMT" w:hAnsi="ArialMT" w:cs="ArialMT"/>
          <w:sz w:val="20"/>
          <w:szCs w:val="20"/>
        </w:rPr>
        <w:t xml:space="preserve">Parametry do kosztorysowania zawarte w </w:t>
      </w:r>
      <w:r w:rsidRPr="000E2C4D">
        <w:rPr>
          <w:rFonts w:ascii="ArialMT" w:hAnsi="ArialMT" w:cs="ArialMT"/>
          <w:b/>
          <w:sz w:val="20"/>
          <w:szCs w:val="20"/>
          <w:u w:val="single"/>
        </w:rPr>
        <w:t>Załączniku Nr 3</w:t>
      </w:r>
      <w:r w:rsidRPr="00EC6CBE">
        <w:rPr>
          <w:rFonts w:ascii="ArialMT" w:hAnsi="ArialMT" w:cs="ArialMT"/>
          <w:b/>
          <w:sz w:val="20"/>
          <w:szCs w:val="20"/>
        </w:rPr>
        <w:t xml:space="preserve"> </w:t>
      </w:r>
      <w:r w:rsidRPr="00EC6CBE">
        <w:rPr>
          <w:rFonts w:ascii="ArialMT" w:hAnsi="ArialMT" w:cs="ArialMT"/>
          <w:sz w:val="20"/>
          <w:szCs w:val="20"/>
        </w:rPr>
        <w:t xml:space="preserve">do </w:t>
      </w:r>
      <w:r w:rsidRPr="00EC6CBE">
        <w:rPr>
          <w:rFonts w:ascii="ArialMT" w:hAnsi="ArialMT" w:cs="ArialMT"/>
          <w:b/>
          <w:sz w:val="20"/>
          <w:szCs w:val="20"/>
        </w:rPr>
        <w:t>Umowy</w:t>
      </w:r>
      <w:r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 xml:space="preserve"> obejmują kompleksowe wykonanie zakresu rzeczowego </w:t>
      </w:r>
      <w:r w:rsidRPr="007B1769">
        <w:rPr>
          <w:rFonts w:ascii="ArialMT" w:hAnsi="ArialMT" w:cs="ArialMT"/>
          <w:sz w:val="20"/>
          <w:szCs w:val="20"/>
        </w:rPr>
        <w:t xml:space="preserve">Przedmiotu </w:t>
      </w:r>
      <w:r w:rsidRPr="007B6735">
        <w:rPr>
          <w:rFonts w:ascii="ArialMT" w:hAnsi="ArialMT" w:cs="ArialMT"/>
          <w:b/>
          <w:sz w:val="20"/>
          <w:szCs w:val="20"/>
        </w:rPr>
        <w:t>Umowy</w:t>
      </w:r>
      <w:r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 xml:space="preserve"> wymienionego w </w:t>
      </w:r>
      <w:r w:rsidRPr="00EC6CBE">
        <w:rPr>
          <w:rFonts w:ascii="Arial" w:hAnsi="Arial" w:cs="Arial"/>
          <w:sz w:val="20"/>
          <w:szCs w:val="20"/>
        </w:rPr>
        <w:t>§</w:t>
      </w:r>
      <w:r w:rsidRPr="00EC6CBE">
        <w:rPr>
          <w:rFonts w:ascii="ArialMT" w:hAnsi="ArialMT" w:cs="ArialMT"/>
          <w:sz w:val="20"/>
          <w:szCs w:val="20"/>
        </w:rPr>
        <w:t xml:space="preserve"> 1 </w:t>
      </w:r>
      <w:r w:rsidRPr="00EC6CBE">
        <w:rPr>
          <w:rFonts w:ascii="ArialMT" w:hAnsi="ArialMT" w:cs="ArialMT"/>
          <w:b/>
          <w:sz w:val="20"/>
          <w:szCs w:val="20"/>
        </w:rPr>
        <w:t>Umowy</w:t>
      </w:r>
      <w:r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>, przy czym:</w:t>
      </w:r>
    </w:p>
    <w:p w14:paraId="67BD0903" w14:textId="77777777" w:rsidR="00C06632" w:rsidRPr="00EC6CBE" w:rsidRDefault="00C06632" w:rsidP="00C06632">
      <w:pPr>
        <w:numPr>
          <w:ilvl w:val="1"/>
          <w:numId w:val="23"/>
        </w:numPr>
        <w:autoSpaceDE w:val="0"/>
        <w:autoSpaceDN w:val="0"/>
        <w:adjustRightInd w:val="0"/>
        <w:spacing w:after="120"/>
        <w:ind w:left="709" w:hanging="425"/>
        <w:rPr>
          <w:rFonts w:ascii="ArialMT" w:hAnsi="ArialMT" w:cs="ArialMT"/>
          <w:sz w:val="20"/>
          <w:szCs w:val="20"/>
        </w:rPr>
      </w:pPr>
      <w:r w:rsidRPr="00EC6CBE">
        <w:rPr>
          <w:rFonts w:ascii="ArialMT" w:hAnsi="ArialMT" w:cs="ArialMT"/>
          <w:sz w:val="20"/>
          <w:szCs w:val="20"/>
        </w:rPr>
        <w:t xml:space="preserve">parametry do kosztorysowania nie ulegają zmianie przez okres </w:t>
      </w:r>
      <w:r>
        <w:rPr>
          <w:rFonts w:ascii="ArialMT" w:hAnsi="ArialMT" w:cs="ArialMT"/>
          <w:sz w:val="20"/>
          <w:szCs w:val="20"/>
        </w:rPr>
        <w:t>obowiązywania</w:t>
      </w:r>
      <w:r w:rsidRPr="00EC6CBE">
        <w:rPr>
          <w:rFonts w:ascii="ArialMT" w:hAnsi="ArialMT" w:cs="ArialMT"/>
          <w:sz w:val="20"/>
          <w:szCs w:val="20"/>
        </w:rPr>
        <w:t xml:space="preserve"> </w:t>
      </w:r>
      <w:r w:rsidRPr="00EC6CBE">
        <w:rPr>
          <w:rFonts w:ascii="ArialMT" w:hAnsi="ArialMT" w:cs="ArialMT"/>
          <w:b/>
          <w:sz w:val="20"/>
          <w:szCs w:val="20"/>
        </w:rPr>
        <w:t>Umowy</w:t>
      </w:r>
      <w:r>
        <w:rPr>
          <w:rFonts w:ascii="ArialMT" w:hAnsi="ArialMT" w:cs="ArialMT"/>
          <w:b/>
          <w:sz w:val="20"/>
          <w:szCs w:val="20"/>
        </w:rPr>
        <w:t xml:space="preserve"> Ramowej</w:t>
      </w:r>
      <w:r w:rsidRPr="00EC6CBE">
        <w:rPr>
          <w:rFonts w:ascii="ArialMT" w:hAnsi="ArialMT" w:cs="ArialMT"/>
          <w:sz w:val="20"/>
          <w:szCs w:val="20"/>
        </w:rPr>
        <w:t>;</w:t>
      </w:r>
    </w:p>
    <w:p w14:paraId="5A0F935A" w14:textId="77777777" w:rsidR="00C06632" w:rsidRPr="00AC6CA0" w:rsidRDefault="00C06632" w:rsidP="00C06632">
      <w:pPr>
        <w:autoSpaceDE w:val="0"/>
        <w:autoSpaceDN w:val="0"/>
        <w:adjustRightInd w:val="0"/>
        <w:spacing w:after="120"/>
        <w:ind w:left="284"/>
        <w:rPr>
          <w:rFonts w:ascii="ArialMT" w:hAnsi="ArialMT" w:cs="ArialMT"/>
          <w:sz w:val="20"/>
          <w:szCs w:val="20"/>
          <w:highlight w:val="yellow"/>
        </w:rPr>
      </w:pPr>
      <w:r>
        <w:rPr>
          <w:rFonts w:ascii="ArialMT" w:hAnsi="ArialMT" w:cs="ArialMT"/>
          <w:sz w:val="20"/>
          <w:szCs w:val="20"/>
        </w:rPr>
        <w:t xml:space="preserve">4.2 </w:t>
      </w:r>
      <w:r w:rsidRPr="00EC6CBE">
        <w:rPr>
          <w:rFonts w:ascii="ArialMT" w:hAnsi="ArialMT" w:cs="ArialMT"/>
          <w:sz w:val="20"/>
          <w:szCs w:val="20"/>
        </w:rPr>
        <w:t xml:space="preserve">parametry do kosztorysowania są jednakowe, niezależnie od ilości zleconych robót, dla robót wykonywanych na terenie </w:t>
      </w:r>
      <w:r w:rsidRPr="00383D01">
        <w:rPr>
          <w:rFonts w:ascii="ArialMT" w:hAnsi="ArialMT" w:cs="ArialMT"/>
          <w:sz w:val="20"/>
          <w:szCs w:val="20"/>
        </w:rPr>
        <w:t xml:space="preserve">Terminala Paliw </w:t>
      </w:r>
      <w:r>
        <w:rPr>
          <w:rFonts w:ascii="ArialMT" w:hAnsi="ArialMT" w:cs="ArialMT"/>
          <w:sz w:val="20"/>
          <w:szCs w:val="20"/>
        </w:rPr>
        <w:t xml:space="preserve">w </w:t>
      </w:r>
      <w:r w:rsidRPr="00D924FA">
        <w:rPr>
          <w:rFonts w:ascii="ArialMT" w:hAnsi="ArialMT" w:cs="ArialMT"/>
          <w:sz w:val="20"/>
          <w:szCs w:val="20"/>
          <w:highlight w:val="yellow"/>
        </w:rPr>
        <w:t>…………………..</w:t>
      </w:r>
      <w:r w:rsidRPr="00383D01">
        <w:rPr>
          <w:rFonts w:ascii="ArialMT" w:hAnsi="ArialMT" w:cs="ArialMT"/>
          <w:sz w:val="20"/>
          <w:szCs w:val="20"/>
        </w:rPr>
        <w:t>.</w:t>
      </w:r>
    </w:p>
    <w:p w14:paraId="2294C6AD" w14:textId="77777777" w:rsidR="00C06632" w:rsidRDefault="00C06632" w:rsidP="00C06632">
      <w:pPr>
        <w:widowControl w:val="0"/>
        <w:numPr>
          <w:ilvl w:val="2"/>
          <w:numId w:val="17"/>
        </w:numPr>
        <w:autoSpaceDE w:val="0"/>
        <w:autoSpaceDN w:val="0"/>
        <w:adjustRightInd w:val="0"/>
        <w:spacing w:after="120"/>
        <w:ind w:left="284" w:right="-5" w:hanging="284"/>
        <w:rPr>
          <w:rFonts w:ascii="ArialMT" w:hAnsi="ArialMT" w:cs="ArialMT"/>
          <w:sz w:val="20"/>
          <w:szCs w:val="20"/>
        </w:rPr>
      </w:pPr>
      <w:r w:rsidRPr="00EC6CBE">
        <w:rPr>
          <w:rFonts w:ascii="ArialMT" w:hAnsi="ArialMT" w:cs="ArialMT"/>
          <w:sz w:val="20"/>
          <w:szCs w:val="20"/>
        </w:rPr>
        <w:t xml:space="preserve">Wynagrodzenie za wykonane roboty w ramach </w:t>
      </w:r>
      <w:r>
        <w:rPr>
          <w:rFonts w:ascii="ArialMT" w:hAnsi="ArialMT" w:cs="ArialMT"/>
          <w:sz w:val="20"/>
          <w:szCs w:val="20"/>
        </w:rPr>
        <w:t>Z</w:t>
      </w:r>
      <w:r w:rsidRPr="00EC6CBE">
        <w:rPr>
          <w:rFonts w:ascii="ArialMT" w:hAnsi="ArialMT" w:cs="ArialMT"/>
          <w:sz w:val="20"/>
          <w:szCs w:val="20"/>
        </w:rPr>
        <w:t>apotrzebowania płatne będzie na podstawie faktury wystawionej każdorazowo po jego zrealizowaniu.</w:t>
      </w:r>
    </w:p>
    <w:p w14:paraId="4096B2AA" w14:textId="77777777" w:rsidR="00C06632" w:rsidRDefault="00C06632" w:rsidP="00C06632">
      <w:pPr>
        <w:widowControl w:val="0"/>
        <w:numPr>
          <w:ilvl w:val="2"/>
          <w:numId w:val="17"/>
        </w:numPr>
        <w:autoSpaceDE w:val="0"/>
        <w:autoSpaceDN w:val="0"/>
        <w:adjustRightInd w:val="0"/>
        <w:spacing w:after="120"/>
        <w:ind w:left="284" w:right="-5" w:hanging="284"/>
        <w:rPr>
          <w:rFonts w:ascii="ArialMT" w:hAnsi="ArialMT" w:cs="ArialMT"/>
          <w:sz w:val="20"/>
          <w:szCs w:val="20"/>
        </w:rPr>
      </w:pPr>
      <w:r w:rsidRPr="001C3FF7">
        <w:rPr>
          <w:rFonts w:ascii="ArialMT" w:hAnsi="ArialMT" w:cs="ArialMT"/>
          <w:sz w:val="20"/>
          <w:szCs w:val="20"/>
        </w:rPr>
        <w:t xml:space="preserve">Podstawą wystawienia każdej faktury będzie protokół odbioru robót podpisany ze strony </w:t>
      </w:r>
      <w:r w:rsidRPr="001C3FF7">
        <w:rPr>
          <w:rFonts w:ascii="Arial" w:hAnsi="Arial" w:cs="Arial"/>
          <w:b/>
          <w:sz w:val="20"/>
          <w:szCs w:val="20"/>
        </w:rPr>
        <w:t>Zamawiającego</w:t>
      </w:r>
      <w:r w:rsidRPr="001C3FF7">
        <w:rPr>
          <w:rFonts w:ascii="Arial" w:hAnsi="Arial" w:cs="Arial"/>
          <w:sz w:val="20"/>
          <w:szCs w:val="20"/>
        </w:rPr>
        <w:t xml:space="preserve"> </w:t>
      </w:r>
      <w:r w:rsidRPr="001C3FF7">
        <w:rPr>
          <w:rFonts w:ascii="ArialMT" w:hAnsi="ArialMT" w:cs="ArialMT"/>
          <w:sz w:val="20"/>
          <w:szCs w:val="20"/>
        </w:rPr>
        <w:t xml:space="preserve">przez Kierowników Terminala Paliw oraz osobę odpowiedzialną ze strony </w:t>
      </w:r>
      <w:r w:rsidRPr="001C3FF7">
        <w:rPr>
          <w:rFonts w:ascii="Arial" w:hAnsi="Arial" w:cs="Arial"/>
          <w:b/>
          <w:sz w:val="20"/>
          <w:szCs w:val="20"/>
        </w:rPr>
        <w:t>Wykonawcy</w:t>
      </w:r>
      <w:r w:rsidRPr="001C3FF7">
        <w:rPr>
          <w:rFonts w:ascii="ArialMT" w:hAnsi="ArialMT" w:cs="ArialMT"/>
          <w:sz w:val="20"/>
          <w:szCs w:val="20"/>
        </w:rPr>
        <w:t>.</w:t>
      </w:r>
    </w:p>
    <w:p w14:paraId="7050F919" w14:textId="77777777" w:rsidR="00C06632" w:rsidRPr="001C3FF7" w:rsidRDefault="00C06632" w:rsidP="00C06632">
      <w:pPr>
        <w:widowControl w:val="0"/>
        <w:numPr>
          <w:ilvl w:val="2"/>
          <w:numId w:val="17"/>
        </w:numPr>
        <w:autoSpaceDE w:val="0"/>
        <w:autoSpaceDN w:val="0"/>
        <w:adjustRightInd w:val="0"/>
        <w:spacing w:after="120"/>
        <w:ind w:left="284" w:right="-5" w:hanging="284"/>
        <w:rPr>
          <w:rFonts w:ascii="ArialMT" w:hAnsi="ArialMT" w:cs="ArialMT"/>
          <w:sz w:val="20"/>
          <w:szCs w:val="20"/>
        </w:rPr>
      </w:pPr>
      <w:r w:rsidRPr="009E6080">
        <w:rPr>
          <w:rFonts w:ascii="ArialMT" w:hAnsi="ArialMT" w:cs="ArialMT"/>
          <w:b/>
          <w:sz w:val="20"/>
          <w:szCs w:val="20"/>
        </w:rPr>
        <w:t>Wykonawca</w:t>
      </w:r>
      <w:r>
        <w:rPr>
          <w:rFonts w:ascii="ArialMT" w:hAnsi="ArialMT" w:cs="ArialMT"/>
          <w:sz w:val="20"/>
          <w:szCs w:val="20"/>
        </w:rPr>
        <w:t xml:space="preserve"> jest zobowiązany </w:t>
      </w:r>
      <w:r w:rsidRPr="009E6080">
        <w:rPr>
          <w:rFonts w:ascii="ArialMT" w:hAnsi="ArialMT"/>
          <w:color w:val="000000"/>
          <w:sz w:val="20"/>
          <w:szCs w:val="20"/>
        </w:rPr>
        <w:t xml:space="preserve">do archiwizowania kopii faktur potwierdzających wykonanie usługi, stanowiących dla </w:t>
      </w:r>
      <w:r w:rsidRPr="009E6080">
        <w:rPr>
          <w:rFonts w:ascii="ArialMT" w:hAnsi="ArialMT"/>
          <w:b/>
          <w:color w:val="000000"/>
          <w:sz w:val="20"/>
          <w:szCs w:val="20"/>
        </w:rPr>
        <w:t>Zamawiającego</w:t>
      </w:r>
      <w:r w:rsidRPr="009E6080">
        <w:rPr>
          <w:rFonts w:ascii="ArialMT" w:hAnsi="ArialMT"/>
          <w:color w:val="000000"/>
          <w:sz w:val="20"/>
          <w:szCs w:val="20"/>
        </w:rPr>
        <w:t xml:space="preserve"> podstawę do obniżenia podatku VAT należnego o kwotę podatku VAT naliczonego przy zakupie usługi. W razie niedopełnienia powyższego wymogu, lub w razie gdyby archiwizowana przez </w:t>
      </w:r>
      <w:r w:rsidRPr="009E6080">
        <w:rPr>
          <w:rFonts w:ascii="ArialMT" w:hAnsi="ArialMT"/>
          <w:b/>
          <w:color w:val="000000"/>
          <w:sz w:val="20"/>
          <w:szCs w:val="20"/>
        </w:rPr>
        <w:t xml:space="preserve">Wykonawcę </w:t>
      </w:r>
      <w:r w:rsidRPr="009E6080">
        <w:rPr>
          <w:rFonts w:ascii="ArialMT" w:hAnsi="ArialMT"/>
          <w:color w:val="000000"/>
          <w:sz w:val="20"/>
          <w:szCs w:val="20"/>
        </w:rPr>
        <w:t xml:space="preserve">kopia faktury była nieprawidłowa ze względów formalnych, prawnych lub rzeczowych, </w:t>
      </w:r>
      <w:r w:rsidRPr="009E6080">
        <w:rPr>
          <w:rFonts w:ascii="ArialMT" w:hAnsi="ArialMT"/>
          <w:b/>
          <w:color w:val="000000"/>
          <w:sz w:val="20"/>
          <w:szCs w:val="20"/>
        </w:rPr>
        <w:t>Wykonawca</w:t>
      </w:r>
      <w:r w:rsidRPr="009E6080">
        <w:rPr>
          <w:rFonts w:ascii="ArialMT" w:hAnsi="ArialMT"/>
          <w:color w:val="000000"/>
          <w:sz w:val="20"/>
          <w:szCs w:val="20"/>
        </w:rPr>
        <w:t xml:space="preserve"> zobowiązany jest do wyrównania </w:t>
      </w:r>
      <w:r w:rsidRPr="009E6080">
        <w:rPr>
          <w:rFonts w:ascii="ArialMT" w:hAnsi="ArialMT"/>
          <w:b/>
          <w:color w:val="000000"/>
          <w:sz w:val="20"/>
          <w:szCs w:val="20"/>
        </w:rPr>
        <w:t>Zamawiającemu</w:t>
      </w:r>
      <w:r w:rsidRPr="009E6080">
        <w:rPr>
          <w:rFonts w:ascii="ArialMT" w:hAnsi="ArialMT"/>
          <w:color w:val="000000"/>
          <w:sz w:val="20"/>
          <w:szCs w:val="20"/>
        </w:rPr>
        <w:t xml:space="preserve"> szkody powstałej w wyniku wymierzenia </w:t>
      </w:r>
      <w:r w:rsidRPr="009E6080">
        <w:rPr>
          <w:rFonts w:ascii="ArialMT" w:hAnsi="ArialMT"/>
          <w:b/>
          <w:color w:val="000000"/>
          <w:sz w:val="20"/>
          <w:szCs w:val="20"/>
        </w:rPr>
        <w:t>Zamawiającemu</w:t>
      </w:r>
      <w:r w:rsidRPr="009E6080">
        <w:rPr>
          <w:rFonts w:ascii="ArialMT" w:hAnsi="ArialMT"/>
          <w:color w:val="000000"/>
          <w:sz w:val="20"/>
          <w:szCs w:val="20"/>
        </w:rPr>
        <w:t xml:space="preserve"> przez organ podatkowy zobowiązania podatkowego, wraz z sankcjami i odsetkami w kwotach wynikających z decyzji tego organu</w:t>
      </w:r>
      <w:r>
        <w:rPr>
          <w:rFonts w:ascii="ArialMT" w:hAnsi="ArialMT"/>
          <w:color w:val="000000"/>
          <w:sz w:val="20"/>
          <w:szCs w:val="20"/>
        </w:rPr>
        <w:t>.</w:t>
      </w:r>
    </w:p>
    <w:p w14:paraId="6D713003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 w:rsidRPr="00EC6CBE">
        <w:rPr>
          <w:rFonts w:ascii="ArialMT" w:hAnsi="ArialMT" w:cs="ArialMT"/>
          <w:sz w:val="20"/>
          <w:szCs w:val="20"/>
        </w:rPr>
        <w:t>dołączy do faktury:</w:t>
      </w:r>
    </w:p>
    <w:p w14:paraId="2A4BCDB7" w14:textId="77777777" w:rsidR="00C06632" w:rsidRPr="00727FA9" w:rsidRDefault="00C06632" w:rsidP="00C06632">
      <w:pPr>
        <w:numPr>
          <w:ilvl w:val="0"/>
          <w:numId w:val="40"/>
        </w:numPr>
        <w:autoSpaceDE w:val="0"/>
        <w:autoSpaceDN w:val="0"/>
        <w:adjustRightInd w:val="0"/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727FA9">
        <w:rPr>
          <w:rFonts w:ascii="Arial" w:hAnsi="Arial" w:cs="Arial"/>
          <w:sz w:val="20"/>
          <w:szCs w:val="20"/>
        </w:rPr>
        <w:t xml:space="preserve">zbiorcze zestawienie wytworzonych odpadów, o którym mowa w § </w:t>
      </w:r>
      <w:r>
        <w:rPr>
          <w:rFonts w:ascii="Arial" w:hAnsi="Arial" w:cs="Arial"/>
          <w:sz w:val="20"/>
          <w:szCs w:val="20"/>
        </w:rPr>
        <w:t xml:space="preserve">14 ust. 20 </w:t>
      </w:r>
      <w:r w:rsidRPr="00727FA9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727FA9">
        <w:rPr>
          <w:rFonts w:ascii="Arial" w:hAnsi="Arial" w:cs="Arial"/>
          <w:sz w:val="20"/>
          <w:szCs w:val="20"/>
        </w:rPr>
        <w:t>;</w:t>
      </w:r>
    </w:p>
    <w:p w14:paraId="391FAB3D" w14:textId="77777777" w:rsidR="00C06632" w:rsidRDefault="00C06632" w:rsidP="00C06632">
      <w:pPr>
        <w:numPr>
          <w:ilvl w:val="0"/>
          <w:numId w:val="40"/>
        </w:numPr>
        <w:autoSpaceDE w:val="0"/>
        <w:autoSpaceDN w:val="0"/>
        <w:adjustRightInd w:val="0"/>
        <w:spacing w:after="120"/>
        <w:ind w:left="567" w:hanging="283"/>
        <w:rPr>
          <w:rFonts w:ascii="ArialMT" w:hAnsi="ArialMT" w:cs="ArialMT"/>
          <w:sz w:val="20"/>
          <w:szCs w:val="20"/>
        </w:rPr>
      </w:pPr>
      <w:r w:rsidRPr="00A65E73">
        <w:rPr>
          <w:rFonts w:ascii="ArialMT" w:hAnsi="ArialMT" w:cs="ArialMT"/>
          <w:sz w:val="20"/>
          <w:szCs w:val="20"/>
        </w:rPr>
        <w:t xml:space="preserve">oświadczenie </w:t>
      </w:r>
      <w:r w:rsidRPr="00A65E73">
        <w:rPr>
          <w:rFonts w:ascii="ArialMT" w:hAnsi="ArialMT" w:cs="ArialMT"/>
          <w:b/>
          <w:sz w:val="20"/>
          <w:szCs w:val="20"/>
        </w:rPr>
        <w:t>Wykonawcy</w:t>
      </w:r>
      <w:r w:rsidRPr="00A65E73">
        <w:rPr>
          <w:rFonts w:ascii="ArialMT" w:hAnsi="ArialMT" w:cs="ArialMT"/>
          <w:sz w:val="20"/>
          <w:szCs w:val="20"/>
        </w:rPr>
        <w:t xml:space="preserve"> o wykonywaniu prac siłami własnymi, bez udziału Podwykonawców i dalszych </w:t>
      </w:r>
      <w:r>
        <w:rPr>
          <w:rFonts w:ascii="ArialMT" w:hAnsi="ArialMT" w:cs="ArialMT"/>
          <w:sz w:val="20"/>
          <w:szCs w:val="20"/>
        </w:rPr>
        <w:t>P</w:t>
      </w:r>
      <w:r w:rsidRPr="00A65E73">
        <w:rPr>
          <w:rFonts w:ascii="ArialMT" w:hAnsi="ArialMT" w:cs="ArialMT"/>
          <w:sz w:val="20"/>
          <w:szCs w:val="20"/>
        </w:rPr>
        <w:t>odwykonawców. Oświadczenie, o których mowa w zdaniu poprzednim, nie może być złożone z datą wcześniejszą niż protokół odbioru robót będący podstawą do wystawienia danej faktury</w:t>
      </w:r>
      <w:r>
        <w:rPr>
          <w:rFonts w:ascii="ArialMT" w:hAnsi="ArialMT" w:cs="ArialMT"/>
          <w:sz w:val="20"/>
          <w:szCs w:val="20"/>
        </w:rPr>
        <w:t xml:space="preserve"> lub;</w:t>
      </w:r>
    </w:p>
    <w:p w14:paraId="0EF92120" w14:textId="77777777" w:rsidR="00C06632" w:rsidRPr="00A65E73" w:rsidRDefault="00C06632" w:rsidP="00C06632">
      <w:pPr>
        <w:numPr>
          <w:ilvl w:val="0"/>
          <w:numId w:val="40"/>
        </w:numPr>
        <w:autoSpaceDE w:val="0"/>
        <w:autoSpaceDN w:val="0"/>
        <w:adjustRightInd w:val="0"/>
        <w:spacing w:after="120"/>
        <w:ind w:left="567" w:hanging="283"/>
        <w:rPr>
          <w:rFonts w:ascii="ArialMT" w:hAnsi="ArialMT" w:cs="ArialMT"/>
          <w:sz w:val="20"/>
          <w:szCs w:val="20"/>
        </w:rPr>
      </w:pPr>
      <w:r w:rsidRPr="00A65E73">
        <w:rPr>
          <w:rFonts w:ascii="ArialMT" w:hAnsi="ArialMT" w:cs="ArialMT"/>
          <w:sz w:val="20"/>
          <w:szCs w:val="20"/>
        </w:rPr>
        <w:t xml:space="preserve">w przypadku powierzenia wykonania części robót objętych </w:t>
      </w:r>
      <w:r>
        <w:rPr>
          <w:rFonts w:ascii="ArialMT" w:hAnsi="ArialMT" w:cs="ArialMT"/>
          <w:sz w:val="20"/>
          <w:szCs w:val="20"/>
        </w:rPr>
        <w:t>Z</w:t>
      </w:r>
      <w:r w:rsidRPr="00A65E73">
        <w:rPr>
          <w:rFonts w:ascii="ArialMT" w:hAnsi="ArialMT" w:cs="ArialMT"/>
          <w:sz w:val="20"/>
          <w:szCs w:val="20"/>
        </w:rPr>
        <w:t xml:space="preserve">apotrzebowaniem </w:t>
      </w:r>
      <w:r>
        <w:rPr>
          <w:rFonts w:ascii="ArialMT" w:hAnsi="ArialMT" w:cs="ArialMT"/>
          <w:sz w:val="20"/>
          <w:szCs w:val="20"/>
        </w:rPr>
        <w:t>Podwykonawcom/dalszym Podwykonawcom –</w:t>
      </w:r>
      <w:r w:rsidRPr="00A65E73">
        <w:rPr>
          <w:rFonts w:ascii="ArialMT" w:hAnsi="ArialMT" w:cs="ArialMT"/>
          <w:sz w:val="20"/>
          <w:szCs w:val="20"/>
        </w:rPr>
        <w:t xml:space="preserve"> pisemne oświadczen</w:t>
      </w:r>
      <w:r>
        <w:rPr>
          <w:rFonts w:ascii="ArialMT" w:hAnsi="ArialMT" w:cs="ArialMT"/>
          <w:sz w:val="20"/>
          <w:szCs w:val="20"/>
        </w:rPr>
        <w:t>ia Podwykonawców oraz dalszych P</w:t>
      </w:r>
      <w:r w:rsidRPr="00A65E73">
        <w:rPr>
          <w:rFonts w:ascii="ArialMT" w:hAnsi="ArialMT" w:cs="ArialMT"/>
          <w:sz w:val="20"/>
          <w:szCs w:val="20"/>
        </w:rPr>
        <w:t xml:space="preserve">odwykonawców, będących wykonawcami </w:t>
      </w:r>
      <w:r>
        <w:rPr>
          <w:rFonts w:ascii="ArialMT" w:hAnsi="ArialMT" w:cs="ArialMT"/>
          <w:sz w:val="20"/>
          <w:szCs w:val="20"/>
        </w:rPr>
        <w:t>prac budowlanych</w:t>
      </w:r>
      <w:r w:rsidRPr="00A65E73">
        <w:rPr>
          <w:rFonts w:ascii="ArialMT" w:hAnsi="ArialMT" w:cs="ArialMT"/>
          <w:sz w:val="20"/>
          <w:szCs w:val="20"/>
        </w:rPr>
        <w:t>, o zapłaceniu na ich rzecz wszystkich wymagalnych należności z tytułu prac im powierzonych. Oświadczen</w:t>
      </w:r>
      <w:r>
        <w:rPr>
          <w:rFonts w:ascii="ArialMT" w:hAnsi="ArialMT" w:cs="ArialMT"/>
          <w:sz w:val="20"/>
          <w:szCs w:val="20"/>
        </w:rPr>
        <w:t>ie Podwykonawców oraz dalszych P</w:t>
      </w:r>
      <w:r w:rsidRPr="00A65E73">
        <w:rPr>
          <w:rFonts w:ascii="ArialMT" w:hAnsi="ArialMT" w:cs="ArialMT"/>
          <w:sz w:val="20"/>
          <w:szCs w:val="20"/>
        </w:rPr>
        <w:t>odwykonawców, o których mowa w zdaniu poprzednim, nie może być złożone z datą wcześniejszą niż protokół odbioru robót będący podstawą do wystawienia danej faktury.</w:t>
      </w:r>
    </w:p>
    <w:p w14:paraId="06787390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MT" w:hAnsi="ArialMT" w:cs="ArialMT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Prawidłowo wystawiona faktura oprócz wymogów ustawowych powinna zawierać:</w:t>
      </w:r>
    </w:p>
    <w:p w14:paraId="55F611DC" w14:textId="77777777" w:rsidR="00C06632" w:rsidRPr="001414A0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6CBE">
        <w:rPr>
          <w:rFonts w:ascii="Arial" w:hAnsi="Arial" w:cs="Arial"/>
          <w:sz w:val="20"/>
          <w:szCs w:val="20"/>
        </w:rPr>
        <w:t xml:space="preserve">r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tj</w:t>
      </w:r>
      <w:r>
        <w:rPr>
          <w:rFonts w:ascii="Arial" w:hAnsi="Arial" w:cs="Arial"/>
          <w:sz w:val="20"/>
          <w:szCs w:val="20"/>
        </w:rPr>
        <w:t xml:space="preserve">.: </w:t>
      </w:r>
      <w:r w:rsidRPr="00D97F13">
        <w:rPr>
          <w:rFonts w:ascii="Arial" w:hAnsi="Arial" w:cs="Arial"/>
          <w:color w:val="000000"/>
          <w:sz w:val="20"/>
          <w:szCs w:val="20"/>
          <w:highlight w:val="yellow"/>
        </w:rPr>
        <w:t>35000……</w:t>
      </w:r>
    </w:p>
    <w:p w14:paraId="5C1807C0" w14:textId="77777777" w:rsidR="00C06632" w:rsidRPr="004151CD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207C74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MPK Terminala Paliw w …………….</w:t>
      </w:r>
    </w:p>
    <w:p w14:paraId="20EE40FF" w14:textId="77777777" w:rsidR="00C06632" w:rsidRPr="00EC6CBE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spacing w:after="120"/>
        <w:ind w:left="568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EC6CBE">
        <w:rPr>
          <w:rFonts w:ascii="Arial" w:hAnsi="Arial" w:cs="Arial"/>
          <w:sz w:val="20"/>
          <w:szCs w:val="20"/>
        </w:rPr>
        <w:t>nformację o umownym zakazie dokonywania cesji wierzytelności.</w:t>
      </w:r>
    </w:p>
    <w:p w14:paraId="6F402DDB" w14:textId="77777777" w:rsidR="00C06632" w:rsidRPr="00EC6CBE" w:rsidRDefault="00C06632" w:rsidP="00C06632">
      <w:pPr>
        <w:autoSpaceDE w:val="0"/>
        <w:autoSpaceDN w:val="0"/>
        <w:adjustRightInd w:val="0"/>
        <w:spacing w:after="120"/>
        <w:ind w:left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Faktura wraz z dokumentami, o których mowa w </w:t>
      </w:r>
      <w:r>
        <w:rPr>
          <w:rFonts w:ascii="Arial" w:hAnsi="Arial" w:cs="Arial"/>
          <w:sz w:val="20"/>
          <w:szCs w:val="20"/>
        </w:rPr>
        <w:t>ust. 6 i 8 powyżej</w:t>
      </w:r>
      <w:r w:rsidRPr="00EC6CBE">
        <w:rPr>
          <w:rFonts w:ascii="Arial" w:hAnsi="Arial" w:cs="Arial"/>
          <w:sz w:val="20"/>
          <w:szCs w:val="20"/>
        </w:rPr>
        <w:t>, p</w:t>
      </w:r>
      <w:r>
        <w:rPr>
          <w:rFonts w:ascii="Arial" w:hAnsi="Arial" w:cs="Arial"/>
          <w:sz w:val="20"/>
          <w:szCs w:val="20"/>
        </w:rPr>
        <w:t>owinna zostać wysłana na adres:</w:t>
      </w:r>
    </w:p>
    <w:p w14:paraId="0C2C25BF" w14:textId="77777777" w:rsidR="00C06632" w:rsidRPr="00EC6CBE" w:rsidRDefault="00C06632" w:rsidP="00C06632">
      <w:pPr>
        <w:autoSpaceDE w:val="0"/>
        <w:autoSpaceDN w:val="0"/>
        <w:adjustRightInd w:val="0"/>
        <w:spacing w:after="120"/>
        <w:ind w:left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ORLEN S.A., ul. Chemików 7, 09-411 Płock.</w:t>
      </w:r>
    </w:p>
    <w:p w14:paraId="14B0B52E" w14:textId="77777777" w:rsidR="00C06632" w:rsidRPr="00EC6CBE" w:rsidRDefault="00C06632" w:rsidP="00C06632">
      <w:pPr>
        <w:autoSpaceDE w:val="0"/>
        <w:autoSpaceDN w:val="0"/>
        <w:adjustRightInd w:val="0"/>
        <w:spacing w:after="120"/>
        <w:ind w:left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Faktura będzie przesłana:</w:t>
      </w:r>
    </w:p>
    <w:p w14:paraId="5A23604E" w14:textId="77777777" w:rsidR="00C06632" w:rsidRPr="00EC6CBE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w postaci druku jednostronnego, na papierze jednostajnym najlepiej białym, wypełniona pismem maszynowym, bez wpisów ręcznych, zbędnych pieczątek i zabrudzeń;</w:t>
      </w:r>
    </w:p>
    <w:p w14:paraId="1A326BD3" w14:textId="77777777" w:rsidR="00C06632" w:rsidRPr="00EC6CBE" w:rsidRDefault="00C06632" w:rsidP="00C06632">
      <w:pPr>
        <w:widowControl w:val="0"/>
        <w:numPr>
          <w:ilvl w:val="1"/>
          <w:numId w:val="20"/>
        </w:numPr>
        <w:tabs>
          <w:tab w:val="clear" w:pos="792"/>
          <w:tab w:val="num" w:pos="567"/>
        </w:tabs>
        <w:autoSpaceDE w:val="0"/>
        <w:autoSpaceDN w:val="0"/>
        <w:adjustRightInd w:val="0"/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w kopercie oznaczonej dopiskiem „FAKTURA”.</w:t>
      </w:r>
    </w:p>
    <w:p w14:paraId="1B5F4F2D" w14:textId="77777777" w:rsidR="00C06632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Wynagrodzenie będzie płatne przelewem na rachunek bankowy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podany każdorazowo w treści faktury, w terminie </w:t>
      </w:r>
      <w:r>
        <w:rPr>
          <w:rFonts w:ascii="Arial" w:hAnsi="Arial" w:cs="Arial"/>
          <w:sz w:val="20"/>
          <w:szCs w:val="20"/>
        </w:rPr>
        <w:t>45</w:t>
      </w:r>
      <w:r w:rsidRPr="00EC6CBE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 xml:space="preserve">czterdziestu pięciu </w:t>
      </w:r>
      <w:r w:rsidRPr="00EC6CBE">
        <w:rPr>
          <w:rFonts w:ascii="Arial" w:hAnsi="Arial" w:cs="Arial"/>
          <w:sz w:val="20"/>
          <w:szCs w:val="20"/>
        </w:rPr>
        <w:t xml:space="preserve">) dni od daty doręczenia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prawidłowo wystawionej faktury wraz z dokumentami, o których mowa w ust. 6 i</w:t>
      </w:r>
      <w:r>
        <w:rPr>
          <w:rFonts w:ascii="Arial" w:hAnsi="Arial" w:cs="Arial"/>
          <w:sz w:val="20"/>
          <w:szCs w:val="20"/>
        </w:rPr>
        <w:t xml:space="preserve"> 8 powyżej</w:t>
      </w:r>
      <w:r w:rsidRPr="00EC6CBE">
        <w:rPr>
          <w:rFonts w:ascii="Arial" w:hAnsi="Arial" w:cs="Arial"/>
          <w:sz w:val="20"/>
          <w:szCs w:val="20"/>
        </w:rPr>
        <w:t xml:space="preserve">, przy czym za datę zapłaty faktury przyjmuje się dzień obciążenia rachunku bankowego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. W przypadku dostarczenia faktury bez wymaganych powyższymi zapisami dokumentów –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przysługuje prawo do wstrzymania się z dokonaniem zapłaty Wynagrodzenia. Termin zapłaty należności z tak dostarczonej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faktury będzie liczony od daty uzupełnienia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braków oraz dostarczenia brakującej dokumentacji bez możliwości naliczania odsetek.</w:t>
      </w:r>
    </w:p>
    <w:p w14:paraId="326D3CCD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lastRenderedPageBreak/>
        <w:t>Nie zapłacenie Wynagrodzenia Podwykonawcom przez</w:t>
      </w:r>
      <w:r w:rsidRPr="00EC6CBE">
        <w:rPr>
          <w:rFonts w:ascii="Arial" w:hAnsi="Arial" w:cs="Arial"/>
          <w:b/>
          <w:sz w:val="20"/>
          <w:szCs w:val="20"/>
        </w:rPr>
        <w:t xml:space="preserve"> Wykonawcę</w:t>
      </w:r>
      <w:r w:rsidRPr="00EC6CBE">
        <w:rPr>
          <w:rFonts w:ascii="Arial" w:hAnsi="Arial" w:cs="Arial"/>
          <w:sz w:val="20"/>
          <w:szCs w:val="20"/>
        </w:rPr>
        <w:t xml:space="preserve"> może spowodować wstrzymanie płatności dla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bez obowiązku zapłaty odsetek za opóźnienie.</w:t>
      </w:r>
    </w:p>
    <w:p w14:paraId="23C25AF1" w14:textId="77777777" w:rsidR="00C06632" w:rsidRPr="00EC6CBE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nie może bez pisemnej zgody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przenieść na osobę trzecią (dokonać przelewu) wierzytelności obejmującej zobowiązanie do zapłaty Wynagrodzenia za świadczenia przewidziane w </w:t>
      </w:r>
      <w:r w:rsidRPr="004151CD"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mowie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72279A8D" w14:textId="77777777" w:rsidR="00C06632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oświadcza, że posiada środki finansowe na realizację Przedmiotu </w:t>
      </w:r>
      <w:r w:rsidRPr="007B6735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74610C9B" w14:textId="77777777" w:rsidR="00C06632" w:rsidRPr="00BB5A4A" w:rsidRDefault="00C06632" w:rsidP="00C06632">
      <w:pPr>
        <w:numPr>
          <w:ilvl w:val="2"/>
          <w:numId w:val="17"/>
        </w:numPr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44215">
        <w:rPr>
          <w:rFonts w:ascii="Arial" w:hAnsi="Arial" w:cs="Arial"/>
          <w:iCs/>
          <w:sz w:val="20"/>
        </w:rPr>
        <w:t>Działając na podstawie art. 4c ustawy z dnia 8 marca 2013 r. o przeciwdziałaniu nadmiernym opóźnieniom w transakcjach handlowych (D</w:t>
      </w:r>
      <w:r w:rsidRPr="00BB5A4A">
        <w:rPr>
          <w:rFonts w:ascii="Arial" w:hAnsi="Arial" w:cs="Arial"/>
          <w:iCs/>
          <w:sz w:val="20"/>
        </w:rPr>
        <w:t xml:space="preserve">z.U. z 2023 r. poz. </w:t>
      </w:r>
      <w:r>
        <w:rPr>
          <w:rFonts w:ascii="Arial" w:hAnsi="Arial" w:cs="Arial"/>
          <w:iCs/>
          <w:sz w:val="20"/>
        </w:rPr>
        <w:t>1790</w:t>
      </w:r>
      <w:r w:rsidRPr="00BB5A4A">
        <w:rPr>
          <w:rFonts w:ascii="Arial" w:hAnsi="Arial" w:cs="Arial"/>
          <w:iCs/>
          <w:sz w:val="20"/>
        </w:rPr>
        <w:t xml:space="preserve"> ze zm.)</w:t>
      </w:r>
      <w:r>
        <w:rPr>
          <w:rFonts w:ascii="Arial" w:hAnsi="Arial" w:cs="Arial"/>
          <w:iCs/>
          <w:sz w:val="20"/>
        </w:rPr>
        <w:t>,</w:t>
      </w:r>
      <w:r w:rsidRPr="00944215">
        <w:rPr>
          <w:rFonts w:ascii="Arial" w:hAnsi="Arial" w:cs="Arial"/>
          <w:iCs/>
          <w:sz w:val="20"/>
        </w:rPr>
        <w:t xml:space="preserve"> ORLEN S.A. oświadcza, że posiada status dużego przedsiębiorcy.</w:t>
      </w:r>
    </w:p>
    <w:p w14:paraId="4A2D7A0A" w14:textId="77777777" w:rsidR="00C06632" w:rsidRPr="00EC6CBE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 w:cs="Arial"/>
          <w:b/>
          <w:sz w:val="20"/>
          <w:szCs w:val="20"/>
        </w:rPr>
      </w:pPr>
    </w:p>
    <w:p w14:paraId="4DAFA27B" w14:textId="77777777" w:rsidR="00C06632" w:rsidRPr="00EC6CBE" w:rsidRDefault="00C06632" w:rsidP="00C06632">
      <w:pPr>
        <w:spacing w:line="260" w:lineRule="exact"/>
        <w:ind w:left="54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12. Podatek VAT</w:t>
      </w:r>
    </w:p>
    <w:p w14:paraId="65F92225" w14:textId="77777777" w:rsidR="00C06632" w:rsidRPr="00EC6CBE" w:rsidRDefault="00C06632" w:rsidP="00C06632">
      <w:pPr>
        <w:spacing w:line="260" w:lineRule="exact"/>
        <w:ind w:left="540"/>
        <w:jc w:val="center"/>
        <w:rPr>
          <w:snapToGrid w:val="0"/>
        </w:rPr>
      </w:pPr>
    </w:p>
    <w:p w14:paraId="219FE100" w14:textId="77777777" w:rsidR="00C06632" w:rsidRDefault="00C06632" w:rsidP="00C06632">
      <w:pPr>
        <w:numPr>
          <w:ilvl w:val="0"/>
          <w:numId w:val="5"/>
        </w:numPr>
        <w:tabs>
          <w:tab w:val="num" w:pos="284"/>
        </w:tabs>
        <w:spacing w:after="120"/>
        <w:ind w:left="284" w:hanging="284"/>
        <w:rPr>
          <w:rFonts w:ascii="Arial" w:hAnsi="Arial" w:cs="Arial"/>
          <w:bCs/>
          <w:sz w:val="20"/>
          <w:szCs w:val="20"/>
        </w:rPr>
      </w:pPr>
      <w:r w:rsidRPr="009C6C37">
        <w:rPr>
          <w:rFonts w:ascii="Arial" w:hAnsi="Arial" w:cs="Arial"/>
          <w:b/>
          <w:sz w:val="20"/>
          <w:szCs w:val="20"/>
        </w:rPr>
        <w:t>Wykonawca</w:t>
      </w:r>
      <w:r w:rsidRPr="009C6C37">
        <w:rPr>
          <w:rFonts w:ascii="Arial" w:hAnsi="Arial" w:cs="Arial"/>
          <w:sz w:val="20"/>
          <w:szCs w:val="20"/>
        </w:rPr>
        <w:t xml:space="preserve"> oświadcza, że jest czynnym podatnikiem podatku od towarów i usług (VAT) i posiada Numer Identyfikacji Podatkowej NIP</w:t>
      </w:r>
      <w:r>
        <w:rPr>
          <w:rFonts w:ascii="Arial" w:hAnsi="Arial" w:cs="Arial"/>
          <w:sz w:val="20"/>
          <w:szCs w:val="20"/>
        </w:rPr>
        <w:t xml:space="preserve"> </w:t>
      </w:r>
      <w:r w:rsidRPr="00C344B3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0D8784A3" w14:textId="77777777" w:rsidR="00C06632" w:rsidRPr="00CB69DC" w:rsidRDefault="00C06632" w:rsidP="00C06632">
      <w:pPr>
        <w:spacing w:after="120"/>
        <w:ind w:left="284"/>
        <w:rPr>
          <w:rFonts w:ascii="Arial" w:hAnsi="Arial" w:cs="Arial"/>
          <w:bCs/>
          <w:sz w:val="20"/>
          <w:szCs w:val="20"/>
        </w:rPr>
      </w:pPr>
      <w:r w:rsidRPr="00DE1415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zobowiązuje się do zachowania statusu podatnika VAT czynnego przynajmniej do dnia wystawienia ostatniej faktury dla ORLEN. W przypadku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gdy </w:t>
      </w:r>
      <w:r w:rsidRPr="00DE1415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zostanie wykreślony z rejestru VAT na podstawie przesłanek wskazanych w ustawie o VAT, jest on zobowiązany do niezwłocznego powiadomienia ORLEN o tym fakcie. W przypadku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gdy </w:t>
      </w:r>
      <w:r w:rsidRPr="00DE1415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nie powiadomi ORLEN o wykreśleniu z rejestru VAT, o którym mowa w zdaniu poprzedzającym, postanowienia ust. 4 poniżej stosuje się odpowiednio, z wyjątkiem przypadku gdy </w:t>
      </w:r>
      <w:r w:rsidRPr="00DE1415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w terminie 30 (</w:t>
      </w:r>
      <w:r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trzydziestu) dni od dnia pozyskania informacji o wykreśleniu go z rejestru VAT przedstawi ORLEN dokumenty, z których wynika, że rejestracja została przywrócona. Niezależnie od powyższych postanowień, </w:t>
      </w:r>
      <w:r w:rsidRPr="00DE1415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najpóźniej przed podpisaniem Umowy, zobowiązuje się do przedstawienia aktualnego urzędowego zaświadczenia potwierdzającego zarejestrowanie </w:t>
      </w:r>
      <w:r w:rsidRPr="00DE1415">
        <w:rPr>
          <w:rFonts w:ascii="Arial" w:hAnsi="Arial" w:cs="Arial"/>
          <w:b/>
          <w:color w:val="000000"/>
          <w:sz w:val="20"/>
          <w:szCs w:val="20"/>
        </w:rPr>
        <w:t>Wykonawcy</w:t>
      </w:r>
      <w:r w:rsidRPr="00215EA6">
        <w:rPr>
          <w:rFonts w:ascii="Arial" w:hAnsi="Arial" w:cs="Arial"/>
          <w:color w:val="000000"/>
          <w:sz w:val="20"/>
          <w:szCs w:val="20"/>
        </w:rPr>
        <w:t xml:space="preserve"> jako podatnika podatku VAT czynnego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2F80735" w14:textId="77777777" w:rsidR="00C06632" w:rsidRPr="00EC6CBE" w:rsidRDefault="00C06632" w:rsidP="00C06632">
      <w:pPr>
        <w:numPr>
          <w:ilvl w:val="0"/>
          <w:numId w:val="5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oświadcza, że jest czynnym podatnikiem podatku od towarów i usług (VAT) i posiada Numer Identyfikacji Podatkowej NIP: 774-00-01-454.</w:t>
      </w:r>
    </w:p>
    <w:p w14:paraId="20393341" w14:textId="77777777" w:rsidR="00C06632" w:rsidRPr="00EC6CBE" w:rsidRDefault="00C06632" w:rsidP="00C06632">
      <w:pPr>
        <w:numPr>
          <w:ilvl w:val="0"/>
          <w:numId w:val="5"/>
        </w:numPr>
        <w:tabs>
          <w:tab w:val="num" w:pos="284"/>
        </w:tabs>
        <w:spacing w:after="120"/>
        <w:ind w:left="284" w:right="-31" w:hanging="284"/>
        <w:rPr>
          <w:rStyle w:val="HTML-staaszeroko"/>
          <w:rFonts w:ascii="Arial" w:hAnsi="Arial" w:cs="Arial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upoważnia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do wystawienia faktury bez podpisu</w:t>
      </w:r>
      <w:r w:rsidRPr="00EC6CBE">
        <w:rPr>
          <w:rFonts w:ascii="Arial" w:hAnsi="Arial" w:cs="Arial"/>
          <w:b/>
          <w:sz w:val="20"/>
          <w:szCs w:val="20"/>
        </w:rPr>
        <w:t xml:space="preserve"> Zamawiającego</w:t>
      </w:r>
      <w:r w:rsidRPr="00EC6CBE">
        <w:rPr>
          <w:rFonts w:ascii="Arial" w:hAnsi="Arial" w:cs="Arial"/>
          <w:sz w:val="20"/>
          <w:szCs w:val="20"/>
        </w:rPr>
        <w:t>.</w:t>
      </w:r>
    </w:p>
    <w:p w14:paraId="4D700487" w14:textId="77777777" w:rsidR="00C06632" w:rsidRDefault="00C06632" w:rsidP="00C06632">
      <w:pPr>
        <w:numPr>
          <w:ilvl w:val="0"/>
          <w:numId w:val="5"/>
        </w:numPr>
        <w:tabs>
          <w:tab w:val="num" w:pos="360"/>
        </w:tabs>
        <w:spacing w:after="120"/>
        <w:ind w:left="360" w:right="-31" w:hanging="357"/>
        <w:rPr>
          <w:rFonts w:ascii="Arial" w:hAnsi="Arial" w:cs="Arial"/>
          <w:sz w:val="20"/>
          <w:szCs w:val="20"/>
        </w:rPr>
      </w:pPr>
      <w:r w:rsidRPr="00EC6CBE">
        <w:rPr>
          <w:rStyle w:val="HTML-staaszeroko"/>
          <w:rFonts w:ascii="Arial" w:hAnsi="Arial" w:cs="Arial"/>
          <w:b/>
        </w:rPr>
        <w:t>Wykonawca</w:t>
      </w:r>
      <w:r w:rsidRPr="00EC6CBE">
        <w:rPr>
          <w:rStyle w:val="HTML-staaszeroko"/>
          <w:rFonts w:ascii="Arial" w:hAnsi="Arial" w:cs="Arial"/>
        </w:rPr>
        <w:t xml:space="preserve"> gwarantuje i ponosi odpowiedzialność za prawidłowość zastosowanych stawek podatku VAT, co oznacza, że w</w:t>
      </w:r>
      <w:r w:rsidRPr="00EC6CBE">
        <w:rPr>
          <w:rFonts w:ascii="Arial" w:hAnsi="Arial" w:cs="Arial"/>
          <w:sz w:val="20"/>
          <w:szCs w:val="20"/>
        </w:rPr>
        <w:t xml:space="preserve"> przypadku zakwestionowania przez organy podatkowe prawa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do odliczenia podatku z tego powodu, iż zgodnie z przepisami dana transakcja nie podlegała opodatkowaniu</w:t>
      </w:r>
      <w:r>
        <w:rPr>
          <w:rFonts w:ascii="Arial" w:hAnsi="Arial" w:cs="Arial"/>
          <w:sz w:val="20"/>
          <w:szCs w:val="20"/>
        </w:rPr>
        <w:t>,</w:t>
      </w:r>
      <w:r w:rsidRPr="00EC6CBE">
        <w:rPr>
          <w:rFonts w:ascii="Arial" w:hAnsi="Arial" w:cs="Arial"/>
          <w:sz w:val="20"/>
          <w:szCs w:val="20"/>
        </w:rPr>
        <w:t xml:space="preserve"> była zwolniona od podatku</w:t>
      </w:r>
      <w:r w:rsidRPr="001E26A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E26A4">
        <w:rPr>
          <w:rFonts w:ascii="Arial" w:hAnsi="Arial" w:cs="Arial"/>
          <w:sz w:val="20"/>
          <w:szCs w:val="20"/>
        </w:rPr>
        <w:t xml:space="preserve">albo podlegała opodatkowaniu przez </w:t>
      </w:r>
      <w:r w:rsidRPr="00653860">
        <w:rPr>
          <w:rFonts w:ascii="Arial" w:hAnsi="Arial" w:cs="Arial"/>
          <w:b/>
          <w:sz w:val="20"/>
          <w:szCs w:val="20"/>
        </w:rPr>
        <w:t>Zamawiającego</w:t>
      </w:r>
      <w:r w:rsidRPr="001E26A4">
        <w:rPr>
          <w:rFonts w:ascii="Arial" w:hAnsi="Arial" w:cs="Arial"/>
          <w:sz w:val="20"/>
          <w:szCs w:val="20"/>
        </w:rPr>
        <w:t xml:space="preserve"> na zasadzie odwrotnego obciążenia</w:t>
      </w:r>
      <w:r w:rsidRPr="00EC6CBE">
        <w:rPr>
          <w:rFonts w:ascii="Arial" w:hAnsi="Arial" w:cs="Arial"/>
          <w:sz w:val="20"/>
          <w:szCs w:val="20"/>
        </w:rPr>
        <w:t>,</w:t>
      </w:r>
      <w:r w:rsidRPr="00EC6CBE">
        <w:rPr>
          <w:rStyle w:val="HTML-staaszeroko"/>
          <w:rFonts w:ascii="Arial" w:hAnsi="Arial" w:cs="Arial"/>
          <w:b/>
        </w:rPr>
        <w:t xml:space="preserve"> Wykonawca</w:t>
      </w:r>
      <w:r w:rsidRPr="00EC6CBE">
        <w:rPr>
          <w:rFonts w:ascii="Arial" w:hAnsi="Arial" w:cs="Arial"/>
          <w:sz w:val="20"/>
          <w:szCs w:val="20"/>
        </w:rPr>
        <w:t xml:space="preserve"> na pisemne żądanie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oraz w terminie w nim wskazanym dokona odpowiedniej korekty faktury oraz zwróci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powstałą różnicę w terminie </w:t>
      </w:r>
      <w:r>
        <w:rPr>
          <w:rFonts w:ascii="Arial" w:hAnsi="Arial" w:cs="Arial"/>
          <w:sz w:val="20"/>
          <w:szCs w:val="20"/>
        </w:rPr>
        <w:t>21</w:t>
      </w:r>
      <w:r w:rsidRPr="00EC6CBE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>dwudziestu jeden</w:t>
      </w:r>
      <w:r w:rsidRPr="00EC6CBE">
        <w:rPr>
          <w:rFonts w:ascii="Arial" w:hAnsi="Arial" w:cs="Arial"/>
          <w:sz w:val="20"/>
          <w:szCs w:val="20"/>
        </w:rPr>
        <w:t>) dni od</w:t>
      </w:r>
      <w:r w:rsidRPr="00752471">
        <w:rPr>
          <w:rFonts w:ascii="Arial" w:hAnsi="Arial" w:cs="Arial"/>
          <w:sz w:val="20"/>
          <w:szCs w:val="20"/>
        </w:rPr>
        <w:t xml:space="preserve"> daty wystawienia dokumentu</w:t>
      </w:r>
      <w:r w:rsidRPr="00EC6CBE">
        <w:rPr>
          <w:rFonts w:ascii="Arial" w:hAnsi="Arial" w:cs="Arial"/>
          <w:sz w:val="20"/>
          <w:szCs w:val="20"/>
        </w:rPr>
        <w:t xml:space="preserve">. W przypadku odmowy wystawienia przez </w:t>
      </w:r>
      <w:r w:rsidRPr="00EC6CBE">
        <w:rPr>
          <w:rFonts w:ascii="Arial" w:hAnsi="Arial" w:cs="Arial"/>
          <w:b/>
          <w:sz w:val="20"/>
          <w:szCs w:val="20"/>
        </w:rPr>
        <w:t>Wykonawcę</w:t>
      </w:r>
      <w:r w:rsidRPr="00EC6CBE">
        <w:rPr>
          <w:rFonts w:ascii="Arial" w:hAnsi="Arial" w:cs="Arial"/>
          <w:sz w:val="20"/>
          <w:szCs w:val="20"/>
        </w:rPr>
        <w:t xml:space="preserve"> faktury korygującej, </w:t>
      </w:r>
      <w:r w:rsidRPr="00EC6CBE">
        <w:rPr>
          <w:rStyle w:val="HTML-staaszeroko"/>
          <w:rFonts w:ascii="Arial" w:hAnsi="Arial" w:cs="Arial"/>
          <w:b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zgadza się na zwrot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równowartości podatku VAT zakwestionowanego przez organy podatkowe, przy czym zwrot ten nastąpi na podstawie noty księgowej wystawionej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, w terminie </w:t>
      </w:r>
      <w:r>
        <w:rPr>
          <w:rFonts w:ascii="Arial" w:hAnsi="Arial" w:cs="Arial"/>
          <w:sz w:val="20"/>
          <w:szCs w:val="20"/>
        </w:rPr>
        <w:t>21</w:t>
      </w:r>
      <w:r w:rsidRPr="00EC6CBE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>dwudziestu jeden</w:t>
      </w:r>
      <w:r w:rsidRPr="00EC6CBE">
        <w:rPr>
          <w:rFonts w:ascii="Arial" w:hAnsi="Arial" w:cs="Arial"/>
          <w:sz w:val="20"/>
          <w:szCs w:val="20"/>
        </w:rPr>
        <w:t>) dni od</w:t>
      </w:r>
      <w:r w:rsidRPr="00752471">
        <w:rPr>
          <w:rFonts w:ascii="Arial" w:hAnsi="Arial" w:cs="Arial"/>
          <w:sz w:val="20"/>
          <w:szCs w:val="20"/>
        </w:rPr>
        <w:t xml:space="preserve"> daty wystawienia dokumentu</w:t>
      </w:r>
      <w:r w:rsidRPr="00EC6CBE">
        <w:rPr>
          <w:rFonts w:ascii="Arial" w:hAnsi="Arial" w:cs="Arial"/>
          <w:sz w:val="20"/>
          <w:szCs w:val="20"/>
        </w:rPr>
        <w:t xml:space="preserve">. W każdym z powyższych przypadków </w:t>
      </w:r>
      <w:r w:rsidRPr="00EC6CBE">
        <w:rPr>
          <w:rStyle w:val="HTML-staaszeroko"/>
          <w:rFonts w:ascii="Arial" w:hAnsi="Arial" w:cs="Arial"/>
          <w:b/>
        </w:rPr>
        <w:t>Wykonawca</w:t>
      </w:r>
      <w:r w:rsidRPr="00EC6CBE"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zwróci </w:t>
      </w:r>
      <w:r w:rsidRPr="00EC6CBE">
        <w:rPr>
          <w:rFonts w:ascii="Arial" w:hAnsi="Arial" w:cs="Arial"/>
          <w:b/>
          <w:sz w:val="20"/>
          <w:szCs w:val="20"/>
        </w:rPr>
        <w:t>Zamawiającemu</w:t>
      </w:r>
      <w:r w:rsidRPr="00EC6CBE">
        <w:rPr>
          <w:rFonts w:ascii="Arial" w:hAnsi="Arial" w:cs="Arial"/>
          <w:sz w:val="20"/>
          <w:szCs w:val="20"/>
        </w:rPr>
        <w:t xml:space="preserve"> także równowartość sankcji, odsetek, kar i innych obciążeń dodatkowo poniesionych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bądź nałożonych przez władze podatkowe, przy czym zwrot ten nastąpi w sposób opisany w zdaniu poprzednim.</w:t>
      </w:r>
      <w:r>
        <w:rPr>
          <w:rFonts w:ascii="Arial" w:hAnsi="Arial" w:cs="Arial"/>
          <w:sz w:val="20"/>
          <w:szCs w:val="20"/>
        </w:rPr>
        <w:t xml:space="preserve"> Strony zgodnie postanawiają, że zobowiązanie opisane w niniejszym ust. 4 obowiązuje niezależnie od rozwiązania, wygaśnięcia lub uchylenia bądź zniweczenia skutków prawnych umowy.</w:t>
      </w:r>
    </w:p>
    <w:p w14:paraId="5D6A868F" w14:textId="77777777" w:rsidR="00C06632" w:rsidRDefault="00C06632" w:rsidP="00C06632">
      <w:pPr>
        <w:pStyle w:val="Bezodstpw"/>
        <w:numPr>
          <w:ilvl w:val="0"/>
          <w:numId w:val="5"/>
        </w:numPr>
        <w:tabs>
          <w:tab w:val="num" w:pos="360"/>
        </w:tabs>
        <w:spacing w:after="120"/>
        <w:ind w:left="447" w:hanging="357"/>
        <w:jc w:val="both"/>
        <w:rPr>
          <w:rFonts w:ascii="Arial" w:hAnsi="Arial" w:cs="Arial"/>
          <w:sz w:val="20"/>
          <w:szCs w:val="20"/>
        </w:rPr>
      </w:pPr>
      <w:r w:rsidRPr="00A93068">
        <w:rPr>
          <w:rFonts w:ascii="Arial" w:hAnsi="Arial" w:cs="Arial"/>
          <w:sz w:val="20"/>
          <w:szCs w:val="20"/>
        </w:rPr>
        <w:t>Płatność wynikająca z umowy będzie realizowana w mechanizmie podzielonej płatności, o którym mowa w ustawie z dnia 11 marca 2004 r. o podatku od towarów i usług (j.t. Dz. U. Z 202</w:t>
      </w:r>
      <w:r>
        <w:rPr>
          <w:rFonts w:ascii="Arial" w:hAnsi="Arial" w:cs="Arial"/>
          <w:sz w:val="20"/>
          <w:szCs w:val="20"/>
        </w:rPr>
        <w:t>3</w:t>
      </w:r>
      <w:r w:rsidRPr="00A93068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A93068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1570 z późn. zm.</w:t>
      </w:r>
      <w:r w:rsidRPr="00A93068">
        <w:rPr>
          <w:rFonts w:ascii="Arial" w:hAnsi="Arial" w:cs="Arial"/>
          <w:sz w:val="20"/>
          <w:szCs w:val="20"/>
        </w:rPr>
        <w:t xml:space="preserve">), wyłącznie na wskazany przez </w:t>
      </w:r>
      <w:r w:rsidRPr="006F2D80">
        <w:rPr>
          <w:rFonts w:ascii="Arial" w:hAnsi="Arial" w:cs="Arial"/>
          <w:b/>
          <w:sz w:val="20"/>
          <w:szCs w:val="20"/>
        </w:rPr>
        <w:t>Wykonawcę</w:t>
      </w:r>
      <w:r w:rsidRPr="00A93068">
        <w:rPr>
          <w:rFonts w:ascii="Arial" w:hAnsi="Arial" w:cs="Arial"/>
          <w:sz w:val="20"/>
          <w:szCs w:val="20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5AB8FBC8" w14:textId="77777777" w:rsidR="00C06632" w:rsidRPr="00613D29" w:rsidRDefault="00C06632">
      <w:pPr>
        <w:pStyle w:val="Bezodstpw"/>
        <w:numPr>
          <w:ilvl w:val="1"/>
          <w:numId w:val="5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13D29">
        <w:rPr>
          <w:rFonts w:ascii="Arial" w:hAnsi="Arial" w:cs="Arial"/>
          <w:sz w:val="20"/>
          <w:szCs w:val="20"/>
        </w:rPr>
        <w:t xml:space="preserve">W przypadku niemożności dokonania płatności w sposób wskazany w </w:t>
      </w:r>
      <w:r>
        <w:rPr>
          <w:rFonts w:ascii="Arial" w:hAnsi="Arial" w:cs="Arial"/>
          <w:sz w:val="20"/>
          <w:szCs w:val="20"/>
        </w:rPr>
        <w:t>ust.</w:t>
      </w:r>
      <w:r w:rsidRPr="00613D29">
        <w:rPr>
          <w:rFonts w:ascii="Arial" w:hAnsi="Arial" w:cs="Arial"/>
          <w:sz w:val="20"/>
          <w:szCs w:val="20"/>
        </w:rPr>
        <w:t xml:space="preserve"> 5 powyżej z uwagi na: </w:t>
      </w:r>
    </w:p>
    <w:p w14:paraId="05A00DB6" w14:textId="77777777" w:rsidR="00C06632" w:rsidRPr="00C11016" w:rsidRDefault="00C06632">
      <w:pPr>
        <w:pStyle w:val="Bezodstpw"/>
        <w:numPr>
          <w:ilvl w:val="0"/>
          <w:numId w:val="56"/>
        </w:numPr>
        <w:jc w:val="both"/>
        <w:rPr>
          <w:rFonts w:ascii="Arial" w:hAnsi="Arial" w:cs="Arial"/>
          <w:sz w:val="20"/>
          <w:szCs w:val="20"/>
        </w:rPr>
      </w:pPr>
      <w:r w:rsidRPr="00C11016">
        <w:rPr>
          <w:rFonts w:ascii="Arial" w:hAnsi="Arial" w:cs="Arial"/>
          <w:sz w:val="20"/>
          <w:szCs w:val="20"/>
        </w:rPr>
        <w:t xml:space="preserve">Brak na Białej Liście wskazanego przez </w:t>
      </w:r>
      <w:r>
        <w:rPr>
          <w:rFonts w:ascii="Arial" w:hAnsi="Arial" w:cs="Arial"/>
          <w:sz w:val="20"/>
          <w:szCs w:val="20"/>
        </w:rPr>
        <w:t>Wykonawcę</w:t>
      </w:r>
      <w:r w:rsidRPr="00C11016">
        <w:rPr>
          <w:rFonts w:ascii="Arial" w:hAnsi="Arial" w:cs="Arial"/>
          <w:sz w:val="20"/>
          <w:szCs w:val="20"/>
        </w:rPr>
        <w:t xml:space="preserve"> numeru rachunku bankowego lub </w:t>
      </w:r>
    </w:p>
    <w:p w14:paraId="683AC1BA" w14:textId="77777777" w:rsidR="00C06632" w:rsidRDefault="00C06632">
      <w:pPr>
        <w:pStyle w:val="Bezodstpw"/>
        <w:numPr>
          <w:ilvl w:val="0"/>
          <w:numId w:val="5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13D29">
        <w:rPr>
          <w:rFonts w:ascii="Arial" w:hAnsi="Arial" w:cs="Arial"/>
          <w:sz w:val="20"/>
          <w:szCs w:val="20"/>
        </w:rPr>
        <w:t xml:space="preserve">Brak wskazania przez </w:t>
      </w:r>
      <w:r>
        <w:rPr>
          <w:rFonts w:ascii="Arial" w:hAnsi="Arial" w:cs="Arial"/>
          <w:sz w:val="20"/>
          <w:szCs w:val="20"/>
        </w:rPr>
        <w:t>Wykonawcę</w:t>
      </w:r>
      <w:r w:rsidRPr="00613D29">
        <w:rPr>
          <w:rFonts w:ascii="Arial" w:hAnsi="Arial" w:cs="Arial"/>
          <w:sz w:val="20"/>
          <w:szCs w:val="20"/>
        </w:rPr>
        <w:t xml:space="preserve">, jako właściwego do zapłaty części ceny brutto odpowiadającej podatkowi VAT numeru rachunku bankowego w złotych polskich figurującego na Białej Liście (dotyczy przypadków wskazania przez </w:t>
      </w:r>
      <w:r>
        <w:rPr>
          <w:rFonts w:ascii="Arial" w:hAnsi="Arial" w:cs="Arial"/>
          <w:sz w:val="20"/>
          <w:szCs w:val="20"/>
        </w:rPr>
        <w:t>Wykonawcę</w:t>
      </w:r>
      <w:r w:rsidRPr="00613D29">
        <w:rPr>
          <w:rFonts w:ascii="Arial" w:hAnsi="Arial" w:cs="Arial"/>
          <w:sz w:val="20"/>
          <w:szCs w:val="20"/>
        </w:rPr>
        <w:t xml:space="preserve"> do zapłaty ceny netto rachunku bankowego w walucie obcej), </w:t>
      </w:r>
      <w:r>
        <w:rPr>
          <w:rFonts w:ascii="Arial" w:hAnsi="Arial" w:cs="Arial"/>
          <w:sz w:val="20"/>
          <w:szCs w:val="20"/>
        </w:rPr>
        <w:t>ORLEN S.A. b</w:t>
      </w:r>
      <w:r w:rsidRPr="00613D29">
        <w:rPr>
          <w:rFonts w:ascii="Arial" w:hAnsi="Arial" w:cs="Arial"/>
          <w:sz w:val="20"/>
          <w:szCs w:val="20"/>
        </w:rPr>
        <w:t>ędzie uprawniony do wstrzymania płatności na rzecz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613D29">
        <w:rPr>
          <w:rFonts w:ascii="Arial" w:hAnsi="Arial" w:cs="Arial"/>
          <w:sz w:val="20"/>
          <w:szCs w:val="20"/>
        </w:rPr>
        <w:t xml:space="preserve"> odpowiednio: wynagrodzenia (w przypadku wskazanym w pkt</w:t>
      </w:r>
      <w:r>
        <w:rPr>
          <w:rFonts w:ascii="Arial" w:hAnsi="Arial" w:cs="Arial"/>
          <w:sz w:val="20"/>
          <w:szCs w:val="20"/>
        </w:rPr>
        <w:t>.</w:t>
      </w:r>
      <w:r w:rsidRPr="00613D29">
        <w:rPr>
          <w:rFonts w:ascii="Arial" w:hAnsi="Arial" w:cs="Arial"/>
          <w:sz w:val="20"/>
          <w:szCs w:val="20"/>
        </w:rPr>
        <w:t xml:space="preserve"> </w:t>
      </w:r>
      <w:r w:rsidRPr="00613D29">
        <w:rPr>
          <w:rFonts w:ascii="Arial" w:hAnsi="Arial" w:cs="Arial"/>
          <w:sz w:val="20"/>
          <w:szCs w:val="20"/>
        </w:rPr>
        <w:lastRenderedPageBreak/>
        <w:t>(i)) lub części wynagrodzenia odpowiadającej podatkowi VAT (w przypadku wskazanym w pkt</w:t>
      </w:r>
      <w:r>
        <w:rPr>
          <w:rFonts w:ascii="Arial" w:hAnsi="Arial" w:cs="Arial"/>
          <w:sz w:val="20"/>
          <w:szCs w:val="20"/>
        </w:rPr>
        <w:t>.</w:t>
      </w:r>
      <w:r w:rsidRPr="00613D29">
        <w:rPr>
          <w:rFonts w:ascii="Arial" w:hAnsi="Arial" w:cs="Arial"/>
          <w:sz w:val="20"/>
          <w:szCs w:val="20"/>
        </w:rPr>
        <w:t xml:space="preserve"> (ii)).</w:t>
      </w:r>
    </w:p>
    <w:p w14:paraId="3126E8C5" w14:textId="77777777" w:rsidR="00C06632" w:rsidRDefault="00C06632">
      <w:pPr>
        <w:pStyle w:val="Bezodstpw"/>
        <w:numPr>
          <w:ilvl w:val="1"/>
          <w:numId w:val="5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13D29">
        <w:rPr>
          <w:rFonts w:ascii="Arial" w:hAnsi="Arial" w:cs="Arial"/>
          <w:sz w:val="20"/>
          <w:szCs w:val="20"/>
        </w:rPr>
        <w:t xml:space="preserve">W sytuacji wskazanej w </w:t>
      </w:r>
      <w:r>
        <w:rPr>
          <w:rFonts w:ascii="Arial" w:hAnsi="Arial" w:cs="Arial"/>
          <w:sz w:val="20"/>
          <w:szCs w:val="20"/>
        </w:rPr>
        <w:t xml:space="preserve">ust </w:t>
      </w:r>
      <w:r w:rsidRPr="00613D29">
        <w:rPr>
          <w:rFonts w:ascii="Arial" w:hAnsi="Arial" w:cs="Arial"/>
          <w:sz w:val="20"/>
          <w:szCs w:val="20"/>
        </w:rPr>
        <w:t>5.1 powyżej płatność nastąpi nie później niż w terminie 7</w:t>
      </w:r>
      <w:r>
        <w:rPr>
          <w:rFonts w:ascii="Arial" w:hAnsi="Arial" w:cs="Arial"/>
          <w:sz w:val="20"/>
          <w:szCs w:val="20"/>
        </w:rPr>
        <w:t xml:space="preserve"> (słownie: siedmiu)</w:t>
      </w:r>
      <w:r w:rsidRPr="00613D29">
        <w:rPr>
          <w:rFonts w:ascii="Arial" w:hAnsi="Arial" w:cs="Arial"/>
          <w:sz w:val="20"/>
          <w:szCs w:val="20"/>
        </w:rPr>
        <w:t xml:space="preserve"> dni roboczych od (odpowiednio): dnia następnego po przekazaniu ORLEN S.A. </w:t>
      </w:r>
      <w:r>
        <w:rPr>
          <w:rFonts w:ascii="Arial" w:hAnsi="Arial" w:cs="Arial"/>
          <w:sz w:val="20"/>
          <w:szCs w:val="20"/>
        </w:rPr>
        <w:t>p</w:t>
      </w:r>
      <w:r w:rsidRPr="00613D29">
        <w:rPr>
          <w:rFonts w:ascii="Arial" w:hAnsi="Arial" w:cs="Arial"/>
          <w:sz w:val="20"/>
          <w:szCs w:val="20"/>
        </w:rPr>
        <w:t xml:space="preserve">rzez </w:t>
      </w:r>
      <w:r>
        <w:rPr>
          <w:rFonts w:ascii="Arial" w:hAnsi="Arial" w:cs="Arial"/>
          <w:sz w:val="20"/>
          <w:szCs w:val="20"/>
        </w:rPr>
        <w:t>Wykonawcę</w:t>
      </w:r>
      <w:r w:rsidRPr="00613D29">
        <w:rPr>
          <w:rFonts w:ascii="Arial" w:hAnsi="Arial" w:cs="Arial"/>
          <w:sz w:val="20"/>
          <w:szCs w:val="20"/>
        </w:rPr>
        <w:t xml:space="preserve"> informacji o pojawieniu się jego numeru rachunku bankowego na Białej Liście (w przypadku wskazanym w </w:t>
      </w:r>
      <w:r>
        <w:rPr>
          <w:rFonts w:ascii="Arial" w:hAnsi="Arial" w:cs="Arial"/>
          <w:sz w:val="20"/>
          <w:szCs w:val="20"/>
        </w:rPr>
        <w:t>ust.</w:t>
      </w:r>
      <w:r w:rsidRPr="00613D29">
        <w:rPr>
          <w:rFonts w:ascii="Arial" w:hAnsi="Arial" w:cs="Arial"/>
          <w:sz w:val="20"/>
          <w:szCs w:val="20"/>
        </w:rPr>
        <w:t xml:space="preserve"> 5.1 pkt (i) powyżej) lub dnia następnego po wskazaniu ORLEN S.A. </w:t>
      </w:r>
      <w:r>
        <w:rPr>
          <w:rFonts w:ascii="Arial" w:hAnsi="Arial" w:cs="Arial"/>
          <w:sz w:val="20"/>
          <w:szCs w:val="20"/>
        </w:rPr>
        <w:t>p</w:t>
      </w:r>
      <w:r w:rsidRPr="00613D29">
        <w:rPr>
          <w:rFonts w:ascii="Arial" w:hAnsi="Arial" w:cs="Arial"/>
          <w:sz w:val="20"/>
          <w:szCs w:val="20"/>
        </w:rPr>
        <w:t xml:space="preserve">rzez </w:t>
      </w:r>
      <w:r>
        <w:rPr>
          <w:rFonts w:ascii="Arial" w:hAnsi="Arial" w:cs="Arial"/>
          <w:sz w:val="20"/>
          <w:szCs w:val="20"/>
        </w:rPr>
        <w:t>Wykonawcę</w:t>
      </w:r>
      <w:r w:rsidRPr="00613D29">
        <w:rPr>
          <w:rFonts w:ascii="Arial" w:hAnsi="Arial" w:cs="Arial"/>
          <w:sz w:val="20"/>
          <w:szCs w:val="20"/>
        </w:rPr>
        <w:t xml:space="preserve"> numeru rachunku bankowego w złotych polskich figurującego na Białej Liście (w przypadku, o którym mowa w</w:t>
      </w:r>
      <w:r>
        <w:rPr>
          <w:rFonts w:ascii="Arial" w:hAnsi="Arial" w:cs="Arial"/>
          <w:sz w:val="20"/>
          <w:szCs w:val="20"/>
        </w:rPr>
        <w:t xml:space="preserve"> ust.</w:t>
      </w:r>
      <w:r w:rsidRPr="00613D29">
        <w:rPr>
          <w:rFonts w:ascii="Arial" w:hAnsi="Arial" w:cs="Arial"/>
          <w:sz w:val="20"/>
          <w:szCs w:val="20"/>
        </w:rPr>
        <w:t xml:space="preserve"> 5.1 pkt (ii) powyżej).</w:t>
      </w:r>
    </w:p>
    <w:p w14:paraId="3CBC8C22" w14:textId="77777777" w:rsidR="00C06632" w:rsidRPr="00613D29" w:rsidRDefault="00C06632">
      <w:pPr>
        <w:pStyle w:val="Bezodstpw"/>
        <w:numPr>
          <w:ilvl w:val="1"/>
          <w:numId w:val="55"/>
        </w:numPr>
        <w:jc w:val="both"/>
        <w:rPr>
          <w:rFonts w:ascii="Arial" w:hAnsi="Arial" w:cs="Arial"/>
          <w:sz w:val="20"/>
          <w:szCs w:val="20"/>
        </w:rPr>
      </w:pPr>
      <w:r w:rsidRPr="00613D29">
        <w:rPr>
          <w:rFonts w:ascii="Arial" w:hAnsi="Arial" w:cs="Arial"/>
          <w:sz w:val="20"/>
          <w:szCs w:val="20"/>
        </w:rPr>
        <w:t xml:space="preserve">Strony zgodnie przyjmują, że wystąpienie okoliczności, o których mowa w </w:t>
      </w:r>
      <w:r>
        <w:rPr>
          <w:rFonts w:ascii="Arial" w:hAnsi="Arial" w:cs="Arial"/>
          <w:sz w:val="20"/>
          <w:szCs w:val="20"/>
        </w:rPr>
        <w:t>ust. 5.1</w:t>
      </w:r>
      <w:r w:rsidRPr="00613D29">
        <w:rPr>
          <w:rFonts w:ascii="Arial" w:hAnsi="Arial" w:cs="Arial"/>
          <w:sz w:val="20"/>
          <w:szCs w:val="20"/>
        </w:rPr>
        <w:t xml:space="preserve"> powyżej, zwalnia ORLEN S.A. Z obowiązku zapłaty odsetek za zwłokę za okres pomiędzy ustalonym w umowie terminem płatności a dniem zrealizowania przez ORLEN S.A. </w:t>
      </w:r>
      <w:r>
        <w:rPr>
          <w:rFonts w:ascii="Arial" w:hAnsi="Arial" w:cs="Arial"/>
          <w:sz w:val="20"/>
          <w:szCs w:val="20"/>
        </w:rPr>
        <w:t>n</w:t>
      </w:r>
      <w:r w:rsidRPr="00613D29">
        <w:rPr>
          <w:rFonts w:ascii="Arial" w:hAnsi="Arial" w:cs="Arial"/>
          <w:sz w:val="20"/>
          <w:szCs w:val="20"/>
        </w:rPr>
        <w:t xml:space="preserve">a rzecz </w:t>
      </w:r>
      <w:r>
        <w:rPr>
          <w:rFonts w:ascii="Arial" w:hAnsi="Arial" w:cs="Arial"/>
          <w:sz w:val="20"/>
          <w:szCs w:val="20"/>
        </w:rPr>
        <w:t>Wykonawcy</w:t>
      </w:r>
      <w:r w:rsidRPr="00613D29">
        <w:rPr>
          <w:rFonts w:ascii="Arial" w:hAnsi="Arial" w:cs="Arial"/>
          <w:sz w:val="20"/>
          <w:szCs w:val="20"/>
        </w:rPr>
        <w:t xml:space="preserve"> płatności, o których mowa w </w:t>
      </w:r>
      <w:r>
        <w:rPr>
          <w:rFonts w:ascii="Arial" w:hAnsi="Arial" w:cs="Arial"/>
          <w:sz w:val="20"/>
          <w:szCs w:val="20"/>
        </w:rPr>
        <w:t>ust. 5.2</w:t>
      </w:r>
      <w:r w:rsidRPr="00613D29">
        <w:rPr>
          <w:rFonts w:ascii="Arial" w:hAnsi="Arial" w:cs="Arial"/>
          <w:sz w:val="20"/>
          <w:szCs w:val="20"/>
        </w:rPr>
        <w:t xml:space="preserve"> powyżej</w:t>
      </w:r>
      <w:r>
        <w:rPr>
          <w:rFonts w:ascii="Arial" w:hAnsi="Arial" w:cs="Arial"/>
          <w:sz w:val="20"/>
          <w:szCs w:val="20"/>
        </w:rPr>
        <w:t>.</w:t>
      </w:r>
    </w:p>
    <w:p w14:paraId="2858C188" w14:textId="77777777" w:rsidR="00C06632" w:rsidRPr="00EC6CBE" w:rsidRDefault="00C06632" w:rsidP="00C06632">
      <w:pPr>
        <w:pStyle w:val="xl25"/>
        <w:spacing w:before="0" w:after="0" w:line="260" w:lineRule="exact"/>
        <w:ind w:left="0"/>
        <w:jc w:val="center"/>
        <w:textAlignment w:val="auto"/>
        <w:rPr>
          <w:rFonts w:ascii="Arial" w:hAnsi="Arial" w:cs="Arial"/>
          <w:b/>
          <w:snapToGrid w:val="0"/>
          <w:sz w:val="20"/>
          <w:szCs w:val="20"/>
        </w:rPr>
      </w:pPr>
      <w:r w:rsidRPr="00EC6CBE">
        <w:rPr>
          <w:rFonts w:ascii="Arial" w:hAnsi="Arial" w:cs="Arial"/>
          <w:b/>
          <w:snapToGrid w:val="0"/>
          <w:sz w:val="20"/>
          <w:szCs w:val="20"/>
        </w:rPr>
        <w:t>§ 1</w:t>
      </w:r>
      <w:r>
        <w:rPr>
          <w:rFonts w:ascii="Arial" w:hAnsi="Arial" w:cs="Arial"/>
          <w:b/>
          <w:snapToGrid w:val="0"/>
          <w:sz w:val="20"/>
          <w:szCs w:val="20"/>
        </w:rPr>
        <w:t>3</w:t>
      </w:r>
      <w:r w:rsidRPr="00EC6CBE">
        <w:rPr>
          <w:rFonts w:ascii="Arial" w:hAnsi="Arial" w:cs="Arial"/>
          <w:b/>
          <w:snapToGrid w:val="0"/>
          <w:sz w:val="20"/>
          <w:szCs w:val="20"/>
        </w:rPr>
        <w:t>. Zintegrowany System Zarządzania</w:t>
      </w:r>
    </w:p>
    <w:p w14:paraId="70053553" w14:textId="77777777" w:rsidR="00C06632" w:rsidRPr="00EC6CBE" w:rsidRDefault="00C06632" w:rsidP="00C06632">
      <w:pPr>
        <w:tabs>
          <w:tab w:val="left" w:pos="0"/>
        </w:tabs>
        <w:spacing w:after="120"/>
        <w:ind w:left="0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 xml:space="preserve"> informuje, a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przyjmuje do wiadomości:</w:t>
      </w:r>
    </w:p>
    <w:p w14:paraId="12DBB6D4" w14:textId="77777777" w:rsidR="00C06632" w:rsidRPr="00EC6CBE" w:rsidRDefault="00C06632" w:rsidP="00C06632">
      <w:pPr>
        <w:numPr>
          <w:ilvl w:val="0"/>
          <w:numId w:val="6"/>
        </w:numPr>
        <w:tabs>
          <w:tab w:val="clear" w:pos="360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U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został wdrożony Zintegrowany System Zarządzania (ZSZ).</w:t>
      </w:r>
    </w:p>
    <w:p w14:paraId="1201984B" w14:textId="77777777" w:rsidR="00C06632" w:rsidRPr="00D65000" w:rsidRDefault="00C06632" w:rsidP="00C06632">
      <w:pPr>
        <w:numPr>
          <w:ilvl w:val="0"/>
          <w:numId w:val="6"/>
        </w:numPr>
        <w:tabs>
          <w:tab w:val="clear" w:pos="360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Dokumentem wiodącym ZSZ jest „Polityka Zintegrowanego Systemu Zarządzania</w:t>
      </w:r>
      <w:r w:rsidRPr="00E84F17">
        <w:rPr>
          <w:rFonts w:ascii="Arial" w:hAnsi="Arial" w:cs="Arial"/>
          <w:sz w:val="20"/>
          <w:szCs w:val="20"/>
        </w:rPr>
        <w:t>”</w:t>
      </w:r>
      <w:r w:rsidRPr="00E84F17">
        <w:rPr>
          <w:rFonts w:ascii="Arial" w:hAnsi="Arial" w:cs="Arial"/>
          <w:b/>
          <w:sz w:val="20"/>
          <w:szCs w:val="20"/>
        </w:rPr>
        <w:t xml:space="preserve"> ORLEN S.A.</w:t>
      </w:r>
    </w:p>
    <w:p w14:paraId="623C2E57" w14:textId="77777777" w:rsidR="00C06632" w:rsidRDefault="00C06632" w:rsidP="00C06632">
      <w:pPr>
        <w:spacing w:after="120"/>
        <w:ind w:left="0"/>
        <w:rPr>
          <w:rFonts w:ascii="Arial" w:hAnsi="Arial" w:cs="Arial"/>
          <w:b/>
          <w:sz w:val="20"/>
          <w:szCs w:val="20"/>
        </w:rPr>
      </w:pPr>
    </w:p>
    <w:p w14:paraId="39CAA92E" w14:textId="77777777" w:rsidR="00C06632" w:rsidRDefault="00C06632" w:rsidP="00C06632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A52912">
        <w:rPr>
          <w:rFonts w:ascii="Arial" w:hAnsi="Arial" w:cs="Arial"/>
          <w:b/>
          <w:snapToGrid w:val="0"/>
          <w:sz w:val="20"/>
          <w:szCs w:val="20"/>
        </w:rPr>
        <w:t>§ 14. Ochrona</w:t>
      </w:r>
      <w:r w:rsidRPr="00EC6CBE">
        <w:rPr>
          <w:rFonts w:ascii="Arial" w:hAnsi="Arial" w:cs="Arial"/>
          <w:b/>
          <w:snapToGrid w:val="0"/>
          <w:sz w:val="20"/>
          <w:szCs w:val="20"/>
        </w:rPr>
        <w:t xml:space="preserve"> Środowiska</w:t>
      </w:r>
    </w:p>
    <w:p w14:paraId="2EC920EE" w14:textId="77777777" w:rsidR="00C06632" w:rsidRPr="00EC6CBE" w:rsidRDefault="00C06632" w:rsidP="00C06632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14:paraId="75010E6B" w14:textId="77777777" w:rsidR="00C06632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D16969">
        <w:rPr>
          <w:rFonts w:ascii="Arial" w:hAnsi="Arial" w:cs="Arial"/>
          <w:sz w:val="20"/>
          <w:szCs w:val="20"/>
        </w:rPr>
        <w:t xml:space="preserve"> posiada indywidualny numer rejestrowy w Bazie danych o produktach i opakowaniach oraz o gospodarce odpadami (BDO) 000007103 nadany przez marszałka województwa.</w:t>
      </w:r>
    </w:p>
    <w:p w14:paraId="44931568" w14:textId="77777777" w:rsidR="00C06632" w:rsidRPr="00A578C9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A578C9">
        <w:rPr>
          <w:rFonts w:ascii="Arial" w:hAnsi="Arial" w:cs="Arial"/>
          <w:sz w:val="20"/>
          <w:szCs w:val="20"/>
        </w:rPr>
        <w:t xml:space="preserve"> zobowiązuje się do realizacji </w:t>
      </w:r>
      <w:r>
        <w:rPr>
          <w:rFonts w:ascii="Arial" w:hAnsi="Arial" w:cs="Arial"/>
          <w:sz w:val="20"/>
          <w:szCs w:val="20"/>
        </w:rPr>
        <w:t xml:space="preserve">prac będących Przedmiotem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>
        <w:rPr>
          <w:rFonts w:ascii="Arial" w:hAnsi="Arial" w:cs="Arial"/>
          <w:sz w:val="20"/>
          <w:szCs w:val="20"/>
        </w:rPr>
        <w:t xml:space="preserve"> </w:t>
      </w:r>
      <w:r w:rsidRPr="00A578C9">
        <w:rPr>
          <w:rFonts w:ascii="Arial" w:hAnsi="Arial" w:cs="Arial"/>
          <w:sz w:val="20"/>
          <w:szCs w:val="20"/>
        </w:rPr>
        <w:t>bez uszczerbku dla środowiska naturalnego oraz w sposób zgodny z obowiązującymi w tym zakresie przepisami prawa.</w:t>
      </w:r>
    </w:p>
    <w:p w14:paraId="59A91E68" w14:textId="77777777" w:rsidR="00C06632" w:rsidRPr="00A578C9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A578C9">
        <w:rPr>
          <w:rFonts w:ascii="Arial" w:hAnsi="Arial" w:cs="Arial"/>
          <w:sz w:val="20"/>
          <w:szCs w:val="20"/>
        </w:rPr>
        <w:t xml:space="preserve"> zobowiązuje się realizować </w:t>
      </w:r>
      <w:r>
        <w:rPr>
          <w:rFonts w:ascii="Arial" w:hAnsi="Arial" w:cs="Arial"/>
          <w:sz w:val="20"/>
          <w:szCs w:val="20"/>
        </w:rPr>
        <w:t xml:space="preserve">roboty będące Przedmiotem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 w:rsidRPr="00A578C9">
        <w:rPr>
          <w:rFonts w:ascii="Arial" w:hAnsi="Arial" w:cs="Arial"/>
          <w:sz w:val="20"/>
          <w:szCs w:val="20"/>
        </w:rPr>
        <w:t xml:space="preserve"> w sposób zapewniający ochronę przed wyciekami z miejsca ich prowadzenia, a w razie ich wystąpienia niezwłocznie usuwać ich skutki.</w:t>
      </w:r>
    </w:p>
    <w:p w14:paraId="48005DA3" w14:textId="77777777" w:rsidR="00C06632" w:rsidRPr="00A578C9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A578C9">
        <w:rPr>
          <w:rFonts w:ascii="Arial" w:hAnsi="Arial" w:cs="Arial"/>
          <w:sz w:val="20"/>
          <w:szCs w:val="20"/>
        </w:rPr>
        <w:t xml:space="preserve"> zobowiązuje się kontrolować natężenie hałasu w miejscu prowadzenia </w:t>
      </w:r>
      <w:r>
        <w:rPr>
          <w:rFonts w:ascii="Arial" w:hAnsi="Arial" w:cs="Arial"/>
          <w:sz w:val="20"/>
          <w:szCs w:val="20"/>
        </w:rPr>
        <w:t xml:space="preserve">prac będących Przedmiotem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 w:rsidRPr="00A578C9">
        <w:rPr>
          <w:rFonts w:ascii="Arial" w:hAnsi="Arial" w:cs="Arial"/>
          <w:sz w:val="20"/>
          <w:szCs w:val="20"/>
        </w:rPr>
        <w:t xml:space="preserve"> oraz przestrzegać ograniczeń nałożonych przez lokalne władze w tym zakresie.</w:t>
      </w:r>
    </w:p>
    <w:p w14:paraId="51151898" w14:textId="77777777" w:rsidR="00C06632" w:rsidRPr="00A578C9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A578C9">
        <w:rPr>
          <w:rFonts w:ascii="Arial" w:hAnsi="Arial" w:cs="Arial"/>
          <w:sz w:val="20"/>
          <w:szCs w:val="20"/>
        </w:rPr>
        <w:t xml:space="preserve"> zobowiązuje się dołożyć starań celem redukcji pozio</w:t>
      </w:r>
      <w:r>
        <w:rPr>
          <w:rFonts w:ascii="Arial" w:hAnsi="Arial" w:cs="Arial"/>
          <w:sz w:val="20"/>
          <w:szCs w:val="20"/>
        </w:rPr>
        <w:t xml:space="preserve">mu hałasu w miejscu prowadzenia robót będących Przedmiotem </w:t>
      </w:r>
      <w:r w:rsidRPr="00653860">
        <w:rPr>
          <w:rFonts w:ascii="Arial" w:hAnsi="Arial" w:cs="Arial"/>
          <w:b/>
          <w:sz w:val="20"/>
          <w:szCs w:val="20"/>
        </w:rPr>
        <w:t xml:space="preserve">Umowy Ramowej </w:t>
      </w:r>
      <w:r w:rsidRPr="00A578C9">
        <w:rPr>
          <w:rFonts w:ascii="Arial" w:hAnsi="Arial" w:cs="Arial"/>
          <w:sz w:val="20"/>
          <w:szCs w:val="20"/>
        </w:rPr>
        <w:t xml:space="preserve">w drodze właściwego doboru i konserwacji sprzętu i urządzeń. </w:t>
      </w:r>
    </w:p>
    <w:p w14:paraId="315D6C04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A578C9">
        <w:rPr>
          <w:rFonts w:ascii="Arial" w:hAnsi="Arial" w:cs="Arial"/>
          <w:sz w:val="20"/>
          <w:szCs w:val="20"/>
        </w:rPr>
        <w:t xml:space="preserve"> zobowiązuje się podjąć wszelkie niezbędne działania w celu zapobieżenia powstawaniu wibracji, hałasu i innych zdarzeń mogących negatywnie oddziaływać na środowisko w trakcie wykonywania </w:t>
      </w:r>
      <w:r>
        <w:rPr>
          <w:rFonts w:ascii="Arial" w:hAnsi="Arial" w:cs="Arial"/>
          <w:sz w:val="20"/>
          <w:szCs w:val="20"/>
        </w:rPr>
        <w:t xml:space="preserve">robót będących Przedmiotem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>
        <w:rPr>
          <w:rFonts w:ascii="Arial" w:hAnsi="Arial" w:cs="Arial"/>
          <w:sz w:val="20"/>
          <w:szCs w:val="20"/>
        </w:rPr>
        <w:t>.</w:t>
      </w:r>
    </w:p>
    <w:p w14:paraId="6805A566" w14:textId="77777777" w:rsidR="00C06632" w:rsidRPr="00EC6CBE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Wytwórcą odpadów powstających w związku z realizacją robót będących </w:t>
      </w:r>
      <w:r w:rsidRPr="00E84F17">
        <w:rPr>
          <w:rFonts w:ascii="Arial" w:hAnsi="Arial" w:cs="Arial"/>
          <w:sz w:val="20"/>
          <w:szCs w:val="20"/>
        </w:rPr>
        <w:t xml:space="preserve">Przedmiotem </w:t>
      </w:r>
      <w:r w:rsidRPr="00653860">
        <w:rPr>
          <w:rFonts w:ascii="Arial" w:hAnsi="Arial"/>
          <w:b/>
          <w:sz w:val="20"/>
        </w:rPr>
        <w:t>Umowy</w:t>
      </w:r>
      <w:r>
        <w:rPr>
          <w:rFonts w:ascii="Arial" w:hAnsi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jest </w:t>
      </w:r>
      <w:r w:rsidRPr="00653860">
        <w:rPr>
          <w:rFonts w:ascii="Arial" w:hAnsi="Arial"/>
          <w:b/>
          <w:sz w:val="20"/>
        </w:rPr>
        <w:t>Wykonawca</w:t>
      </w:r>
      <w:r w:rsidRPr="00EC6CBE">
        <w:rPr>
          <w:rFonts w:ascii="Arial" w:hAnsi="Arial" w:cs="Arial"/>
          <w:sz w:val="20"/>
          <w:szCs w:val="20"/>
        </w:rPr>
        <w:t>, z zastrzeżen</w:t>
      </w:r>
      <w:r>
        <w:rPr>
          <w:rFonts w:ascii="Arial" w:hAnsi="Arial" w:cs="Arial"/>
          <w:sz w:val="20"/>
          <w:szCs w:val="20"/>
        </w:rPr>
        <w:t>iem ust. 8. poniżej. Jeżeli</w:t>
      </w:r>
      <w:r w:rsidRPr="00E30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trakcie wykonywania prac przez Podwykonawcę</w:t>
      </w:r>
      <w:r w:rsidRPr="00E30322">
        <w:rPr>
          <w:rFonts w:ascii="Arial" w:hAnsi="Arial" w:cs="Arial"/>
          <w:sz w:val="20"/>
          <w:szCs w:val="20"/>
        </w:rPr>
        <w:t xml:space="preserve"> będą powstawać odpady, wytwórca odpadów winien być jednoznacznie zdefiniowany w </w:t>
      </w:r>
      <w:r>
        <w:rPr>
          <w:rFonts w:ascii="Arial" w:hAnsi="Arial" w:cs="Arial"/>
          <w:sz w:val="20"/>
          <w:szCs w:val="20"/>
        </w:rPr>
        <w:t>zawartej pomiędzy Wykonawcą</w:t>
      </w:r>
      <w:r w:rsidRPr="00E30322">
        <w:rPr>
          <w:rFonts w:ascii="Arial" w:hAnsi="Arial" w:cs="Arial"/>
          <w:sz w:val="20"/>
          <w:szCs w:val="20"/>
        </w:rPr>
        <w:t xml:space="preserve"> a Podwykonawcą </w:t>
      </w:r>
      <w:r>
        <w:rPr>
          <w:rFonts w:ascii="Arial" w:hAnsi="Arial" w:cs="Arial"/>
          <w:sz w:val="20"/>
          <w:szCs w:val="20"/>
        </w:rPr>
        <w:t>u</w:t>
      </w:r>
      <w:r w:rsidRPr="00E30322">
        <w:rPr>
          <w:rFonts w:ascii="Arial" w:hAnsi="Arial" w:cs="Arial"/>
          <w:sz w:val="20"/>
          <w:szCs w:val="20"/>
        </w:rPr>
        <w:t>mowie.</w:t>
      </w: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Podwykonawca robót wytwarzający odpady musi posiadać uregulowany stan formalno-prawny w sposób wymagany do charakteru i miejsca wykonywanej działalności związanej z wytwarzaniem odpadów w okresie trwania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>.</w:t>
      </w:r>
    </w:p>
    <w:p w14:paraId="3BA732FD" w14:textId="77777777" w:rsidR="00C06632" w:rsidRPr="00EC6CBE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Wytwórcą </w:t>
      </w:r>
      <w:r>
        <w:rPr>
          <w:rFonts w:ascii="Arial" w:hAnsi="Arial" w:cs="Arial"/>
          <w:sz w:val="20"/>
          <w:szCs w:val="20"/>
        </w:rPr>
        <w:t xml:space="preserve">i właścicielem </w:t>
      </w:r>
      <w:r w:rsidRPr="00EC6CBE">
        <w:rPr>
          <w:rFonts w:ascii="Arial" w:hAnsi="Arial" w:cs="Arial"/>
          <w:sz w:val="20"/>
          <w:szCs w:val="20"/>
        </w:rPr>
        <w:t xml:space="preserve">odpadów złomu metali </w:t>
      </w:r>
      <w:r>
        <w:rPr>
          <w:rFonts w:ascii="Arial" w:hAnsi="Arial" w:cs="Arial"/>
          <w:sz w:val="20"/>
          <w:szCs w:val="20"/>
        </w:rPr>
        <w:t>(w tym zanieczyszczonego)</w:t>
      </w:r>
      <w:r w:rsidRPr="00EC6CBE">
        <w:rPr>
          <w:rFonts w:ascii="Arial" w:hAnsi="Arial" w:cs="Arial"/>
          <w:sz w:val="20"/>
          <w:szCs w:val="20"/>
        </w:rPr>
        <w:t xml:space="preserve"> jest </w:t>
      </w:r>
      <w:r w:rsidRPr="00EC6CBE">
        <w:rPr>
          <w:rFonts w:ascii="Arial" w:hAnsi="Arial" w:cs="Arial"/>
          <w:b/>
          <w:sz w:val="20"/>
          <w:szCs w:val="20"/>
        </w:rPr>
        <w:t>Zamawiający</w:t>
      </w:r>
      <w:r w:rsidRPr="00EC6CBE">
        <w:rPr>
          <w:rFonts w:ascii="Arial" w:hAnsi="Arial" w:cs="Arial"/>
          <w:sz w:val="20"/>
          <w:szCs w:val="20"/>
        </w:rPr>
        <w:t>.</w:t>
      </w:r>
    </w:p>
    <w:p w14:paraId="185BF432" w14:textId="77777777" w:rsidR="00C06632" w:rsidRPr="00EC6CBE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jest zobowiązany do uzgodnienia sposobu postępowania ze złomem metali, o którym mow</w:t>
      </w:r>
      <w:r>
        <w:rPr>
          <w:rFonts w:ascii="Arial" w:hAnsi="Arial" w:cs="Arial"/>
          <w:sz w:val="20"/>
          <w:szCs w:val="20"/>
        </w:rPr>
        <w:t>a w ust. 8 powyżej</w:t>
      </w:r>
      <w:r w:rsidRPr="00EC6CBE">
        <w:rPr>
          <w:rFonts w:ascii="Arial" w:hAnsi="Arial" w:cs="Arial"/>
          <w:sz w:val="20"/>
          <w:szCs w:val="20"/>
        </w:rPr>
        <w:t xml:space="preserve">, </w:t>
      </w:r>
      <w:r w:rsidRPr="009C6C37">
        <w:rPr>
          <w:rFonts w:ascii="Arial" w:hAnsi="Arial" w:cs="Arial"/>
          <w:sz w:val="20"/>
          <w:szCs w:val="20"/>
        </w:rPr>
        <w:t xml:space="preserve">z osobą odpowiedzialną za </w:t>
      </w:r>
      <w:r>
        <w:rPr>
          <w:rFonts w:ascii="Arial" w:hAnsi="Arial" w:cs="Arial"/>
          <w:sz w:val="20"/>
          <w:szCs w:val="20"/>
        </w:rPr>
        <w:t xml:space="preserve">Terminal Paliw. </w:t>
      </w:r>
    </w:p>
    <w:p w14:paraId="1AB3E54D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30322">
        <w:rPr>
          <w:rFonts w:ascii="Arial" w:hAnsi="Arial" w:cs="Arial"/>
          <w:sz w:val="20"/>
          <w:szCs w:val="20"/>
        </w:rPr>
        <w:t>Podmiot wytwarzający odpady winien mieć uregulowany stan formalno-prawny, zgodnie z obowiązującymi na czas wykonania prac przepisami z zakresu gospodarki odpadami, w sposób wymagany dla charakteru i miejsca wykonywanej działalności związanej z wytwarzaniem odpadów w szczególności winien posiadać wpis w rejestrze BDO w zakresie działalnoś</w:t>
      </w:r>
      <w:r>
        <w:rPr>
          <w:rFonts w:ascii="Arial" w:hAnsi="Arial" w:cs="Arial"/>
          <w:sz w:val="20"/>
          <w:szCs w:val="20"/>
        </w:rPr>
        <w:t xml:space="preserve">ci związanej z wykonywaniem robót będących Przedmiotem </w:t>
      </w:r>
      <w:r w:rsidRPr="00653860">
        <w:rPr>
          <w:rFonts w:ascii="Arial" w:hAnsi="Arial" w:cs="Arial"/>
          <w:b/>
          <w:sz w:val="20"/>
          <w:szCs w:val="20"/>
        </w:rPr>
        <w:t>Umowy Ramowej</w:t>
      </w:r>
      <w:r>
        <w:rPr>
          <w:rFonts w:ascii="Arial" w:hAnsi="Arial" w:cs="Arial"/>
          <w:sz w:val="20"/>
          <w:szCs w:val="20"/>
        </w:rPr>
        <w:t>.</w:t>
      </w:r>
    </w:p>
    <w:p w14:paraId="02708B3A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lastRenderedPageBreak/>
        <w:t>Wykonawca</w:t>
      </w:r>
      <w:r w:rsidRPr="00E30322">
        <w:rPr>
          <w:rFonts w:ascii="Arial" w:hAnsi="Arial" w:cs="Arial"/>
          <w:sz w:val="20"/>
          <w:szCs w:val="20"/>
        </w:rPr>
        <w:t xml:space="preserve"> ma obowiązek prowadzenia wymaganej prawem ewidencji odpadów w tym za umieszczanie w dokumentach dotyczących gospodarowania odpadami, indywidualnego numeru rejestrowego BDO nadanego przez marszałka województwa i ponosi pełną odpowiedzialność za prawidłowość prowadzenia gospodarki odpadowej związanej ze zleconym zakresem prac, zgodnie z obowiązującymi przepisami jak </w:t>
      </w:r>
      <w:r>
        <w:rPr>
          <w:rFonts w:ascii="Arial" w:hAnsi="Arial" w:cs="Arial"/>
          <w:sz w:val="20"/>
          <w:szCs w:val="20"/>
        </w:rPr>
        <w:t xml:space="preserve">i ewentualnymi ustaleniami </w:t>
      </w:r>
      <w:r w:rsidRPr="00653860">
        <w:rPr>
          <w:rFonts w:ascii="Arial" w:hAnsi="Arial" w:cs="Arial"/>
          <w:b/>
          <w:sz w:val="20"/>
          <w:szCs w:val="20"/>
        </w:rPr>
        <w:t>Umowy Ramowej.</w:t>
      </w:r>
    </w:p>
    <w:p w14:paraId="3299D1CA" w14:textId="77777777" w:rsidR="00C0663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E30322">
        <w:rPr>
          <w:rFonts w:ascii="Arial" w:hAnsi="Arial" w:cs="Arial"/>
          <w:sz w:val="20"/>
          <w:szCs w:val="20"/>
        </w:rPr>
        <w:t>Odpady winny być przekazywane uprawnionym odbiorcom posiadającym wymagane prawem decyzje, wpisy do rejestrów BDO. Odpady winny być usuwane z miejsca ich powstania na bieżąco, przy czym możliwe jest jedynie gromadzenie w miejscu ich wytwarzania partii transportowej. Miejsce gromadzenia odpadów należy zabezpieczyć przed wpływami atmosferycznymi i oznako</w:t>
      </w:r>
      <w:r>
        <w:rPr>
          <w:rFonts w:ascii="Arial" w:hAnsi="Arial" w:cs="Arial"/>
          <w:sz w:val="20"/>
          <w:szCs w:val="20"/>
        </w:rPr>
        <w:t xml:space="preserve">wać, w szczególności podać </w:t>
      </w:r>
      <w:r w:rsidRPr="00653860">
        <w:rPr>
          <w:rFonts w:ascii="Arial" w:hAnsi="Arial" w:cs="Arial"/>
          <w:b/>
          <w:sz w:val="20"/>
          <w:szCs w:val="20"/>
        </w:rPr>
        <w:t>Wykonawcę</w:t>
      </w:r>
      <w:r>
        <w:rPr>
          <w:rFonts w:ascii="Arial" w:hAnsi="Arial" w:cs="Arial"/>
          <w:sz w:val="20"/>
          <w:szCs w:val="20"/>
        </w:rPr>
        <w:t xml:space="preserve">, </w:t>
      </w:r>
      <w:r w:rsidRPr="00E30322">
        <w:rPr>
          <w:rFonts w:ascii="Arial" w:hAnsi="Arial" w:cs="Arial"/>
          <w:sz w:val="20"/>
          <w:szCs w:val="20"/>
        </w:rPr>
        <w:t>nazwę katalogową i rodzaje odpadów (kod odpadów).</w:t>
      </w:r>
    </w:p>
    <w:p w14:paraId="5212022F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E30322">
        <w:rPr>
          <w:rFonts w:ascii="Arial" w:hAnsi="Arial" w:cs="Arial"/>
          <w:sz w:val="20"/>
          <w:szCs w:val="20"/>
        </w:rPr>
        <w:t xml:space="preserve"> jest obowiązany do postępowania z odpadami zgodnie z zasadami gospodarki odpadami, w tym do prowadzenia procesów przetwarzania odpadów w taki sposób, aby procesy te oraz powstające w ich wyniku odpady nie stwarzały zagrożenia dla życia lub zdrowia ludzi oraz dla środowiska, a także w sposób zgodny z przepisami dot. odpadów i planami gospodarki odpadami.</w:t>
      </w:r>
    </w:p>
    <w:p w14:paraId="17EAA0B7" w14:textId="77777777" w:rsidR="00C0663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E30322">
        <w:rPr>
          <w:rFonts w:ascii="Arial" w:hAnsi="Arial" w:cs="Arial"/>
          <w:sz w:val="20"/>
          <w:szCs w:val="20"/>
        </w:rPr>
        <w:t xml:space="preserve"> zobowiązuje się do usunięcia wszelkich odpadów, których jest wytwórcą w ramach wykonywanych </w:t>
      </w:r>
      <w:r>
        <w:rPr>
          <w:rFonts w:ascii="Arial" w:hAnsi="Arial" w:cs="Arial"/>
          <w:sz w:val="20"/>
          <w:szCs w:val="20"/>
        </w:rPr>
        <w:t xml:space="preserve">prac </w:t>
      </w:r>
      <w:r w:rsidRPr="00E30322">
        <w:rPr>
          <w:rFonts w:ascii="Arial" w:hAnsi="Arial" w:cs="Arial"/>
          <w:sz w:val="20"/>
          <w:szCs w:val="20"/>
        </w:rPr>
        <w:t>remontowych w sposób zgodny z przepisami prawa oraz zobowiązuje się do poniesienia kosztów ich usunięcia, w tym kosztów transportu.</w:t>
      </w:r>
    </w:p>
    <w:p w14:paraId="1F244594" w14:textId="77777777" w:rsidR="00C06632" w:rsidRPr="00DF21E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E30322">
        <w:rPr>
          <w:rFonts w:ascii="Arial" w:hAnsi="Arial" w:cs="Arial"/>
          <w:sz w:val="20"/>
          <w:szCs w:val="20"/>
        </w:rPr>
        <w:t xml:space="preserve">Każdy odpad wytworzony w trakcie prac objętych niniejszą </w:t>
      </w:r>
      <w:r w:rsidRPr="00653860">
        <w:rPr>
          <w:rFonts w:ascii="Arial" w:hAnsi="Arial" w:cs="Arial"/>
          <w:b/>
          <w:sz w:val="20"/>
          <w:szCs w:val="20"/>
        </w:rPr>
        <w:t>Umową Ramową</w:t>
      </w:r>
      <w:r w:rsidRPr="00E30322">
        <w:rPr>
          <w:rFonts w:ascii="Arial" w:hAnsi="Arial" w:cs="Arial"/>
          <w:sz w:val="20"/>
          <w:szCs w:val="20"/>
        </w:rPr>
        <w:t xml:space="preserve"> powinien być przekazany uprawnionemu odbiorcy zgodnie z przepisami obowiązującej ustawy z 14 grudnia 2012 roku o odpadach (tj. Dz.U.</w:t>
      </w:r>
      <w:r>
        <w:rPr>
          <w:rFonts w:ascii="Arial" w:hAnsi="Arial" w:cs="Arial"/>
          <w:sz w:val="20"/>
          <w:szCs w:val="20"/>
        </w:rPr>
        <w:t xml:space="preserve"> z 2023 r., poz. 1587 z późn. zm.).</w:t>
      </w:r>
    </w:p>
    <w:p w14:paraId="4D8E01FA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E30322">
        <w:rPr>
          <w:rFonts w:ascii="Arial" w:hAnsi="Arial" w:cs="Arial"/>
          <w:sz w:val="20"/>
          <w:szCs w:val="20"/>
        </w:rPr>
        <w:t>Wytwórca odpadów jest obowiązany do informowania o sposobie postępowania z wytworzonymi odpadami oraz do prowadzenia na bieżąco ich ilościowej i jakościowej ewidencji zgodnie z katalogiem odpadów, zwanej ewidencją odpadów.</w:t>
      </w:r>
    </w:p>
    <w:p w14:paraId="5BEEAB09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E30322">
        <w:rPr>
          <w:rFonts w:ascii="Arial" w:hAnsi="Arial" w:cs="Arial"/>
          <w:sz w:val="20"/>
          <w:szCs w:val="20"/>
        </w:rPr>
        <w:t xml:space="preserve"> będący wytwórcą odpadów obowiązanym do prowadzenia ewidencji odpadów zobowiązany jest do posiadania wpisu do rejestru Bazy danych o produktach i opakowaniach oraz o gospodarce odpadami (BDO) prowadzonego przez marszałka województwa</w:t>
      </w:r>
      <w:r>
        <w:rPr>
          <w:rFonts w:ascii="Arial" w:hAnsi="Arial" w:cs="Arial"/>
          <w:sz w:val="20"/>
          <w:szCs w:val="20"/>
        </w:rPr>
        <w:t>.</w:t>
      </w:r>
    </w:p>
    <w:p w14:paraId="6E246297" w14:textId="77777777" w:rsidR="00C06632" w:rsidRPr="00E30322" w:rsidRDefault="00C06632" w:rsidP="00C06632">
      <w:pPr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rPr>
          <w:rFonts w:ascii="Arial" w:hAnsi="Arial" w:cs="Arial"/>
          <w:sz w:val="20"/>
          <w:szCs w:val="20"/>
        </w:rPr>
      </w:pPr>
      <w:r w:rsidRPr="00653860">
        <w:rPr>
          <w:rFonts w:ascii="Arial" w:hAnsi="Arial" w:cs="Arial"/>
          <w:b/>
          <w:sz w:val="20"/>
          <w:szCs w:val="20"/>
        </w:rPr>
        <w:t>Wykonawca</w:t>
      </w:r>
      <w:r w:rsidRPr="00E30322">
        <w:rPr>
          <w:rFonts w:ascii="Arial" w:hAnsi="Arial" w:cs="Arial"/>
          <w:sz w:val="20"/>
          <w:szCs w:val="20"/>
        </w:rPr>
        <w:t xml:space="preserve"> zobowiązany jest do przedstawienia na wezwanie Zamawiającego ewidencji wytworzonych odpadów i kart przekazanych odpadów.</w:t>
      </w:r>
    </w:p>
    <w:p w14:paraId="04E73165" w14:textId="77777777" w:rsidR="00C06632" w:rsidRPr="00EC6CBE" w:rsidRDefault="00C06632" w:rsidP="00C06632">
      <w:pPr>
        <w:numPr>
          <w:ilvl w:val="0"/>
          <w:numId w:val="15"/>
        </w:numPr>
        <w:tabs>
          <w:tab w:val="clear" w:pos="6314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Sposób gromadzenia odpadów w miejscu ich wytwarzania podczas robót wykonywanych w ramach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każdorazowo uzgodni </w:t>
      </w:r>
      <w:r w:rsidRPr="009C6C37">
        <w:rPr>
          <w:rFonts w:ascii="Arial" w:hAnsi="Arial" w:cs="Arial"/>
          <w:sz w:val="20"/>
          <w:szCs w:val="20"/>
        </w:rPr>
        <w:t xml:space="preserve">z osobą odpowiedzialną za </w:t>
      </w:r>
      <w:r>
        <w:rPr>
          <w:rFonts w:ascii="Arial" w:hAnsi="Arial" w:cs="Arial"/>
          <w:sz w:val="20"/>
          <w:szCs w:val="20"/>
        </w:rPr>
        <w:t>Terminal Paliw</w:t>
      </w:r>
      <w:r w:rsidRPr="009C6C37">
        <w:rPr>
          <w:rFonts w:ascii="Arial" w:hAnsi="Arial" w:cs="Arial"/>
          <w:sz w:val="20"/>
          <w:szCs w:val="20"/>
        </w:rPr>
        <w:t>.</w:t>
      </w:r>
    </w:p>
    <w:p w14:paraId="345EB0F4" w14:textId="77777777" w:rsidR="00C06632" w:rsidRPr="00D7316B" w:rsidRDefault="00C06632" w:rsidP="00C06632">
      <w:pPr>
        <w:pStyle w:val="Akapitzlist"/>
        <w:numPr>
          <w:ilvl w:val="0"/>
          <w:numId w:val="15"/>
        </w:numPr>
        <w:tabs>
          <w:tab w:val="clear" w:pos="6314"/>
          <w:tab w:val="num" w:pos="360"/>
        </w:tabs>
        <w:spacing w:after="120"/>
        <w:ind w:left="360"/>
        <w:contextualSpacing w:val="0"/>
        <w:rPr>
          <w:rFonts w:ascii="Arial" w:hAnsi="Arial" w:cs="Arial"/>
          <w:sz w:val="20"/>
          <w:szCs w:val="20"/>
        </w:rPr>
      </w:pPr>
      <w:r w:rsidRPr="00D7316B">
        <w:rPr>
          <w:rFonts w:ascii="Arial" w:hAnsi="Arial" w:cs="Arial"/>
          <w:b/>
          <w:sz w:val="20"/>
          <w:szCs w:val="20"/>
        </w:rPr>
        <w:t xml:space="preserve"> Wykonawca</w:t>
      </w:r>
      <w:r w:rsidRPr="00D7316B">
        <w:rPr>
          <w:rFonts w:ascii="Arial" w:hAnsi="Arial" w:cs="Arial"/>
          <w:sz w:val="20"/>
          <w:szCs w:val="20"/>
        </w:rPr>
        <w:t xml:space="preserve"> zobowiązany jest do prowadzenia ewidencji wytworzonych odpadów oraz sporządzania i przekazywania </w:t>
      </w:r>
      <w:r w:rsidRPr="00D7316B">
        <w:rPr>
          <w:rFonts w:ascii="Arial" w:hAnsi="Arial" w:cs="Arial"/>
          <w:b/>
          <w:sz w:val="20"/>
          <w:szCs w:val="20"/>
        </w:rPr>
        <w:t>Zamawiającemu</w:t>
      </w:r>
      <w:r w:rsidRPr="00D7316B">
        <w:rPr>
          <w:rFonts w:ascii="Arial" w:hAnsi="Arial" w:cs="Arial"/>
          <w:sz w:val="20"/>
          <w:szCs w:val="20"/>
        </w:rPr>
        <w:t xml:space="preserve"> po zakończeniu robót objętych </w:t>
      </w:r>
      <w:r w:rsidRPr="00D7316B">
        <w:rPr>
          <w:rFonts w:ascii="Arial" w:hAnsi="Arial" w:cs="Arial"/>
          <w:b/>
          <w:sz w:val="20"/>
          <w:szCs w:val="20"/>
        </w:rPr>
        <w:t>Umową Ramową</w:t>
      </w:r>
      <w:r w:rsidRPr="00D7316B">
        <w:rPr>
          <w:rFonts w:ascii="Arial" w:hAnsi="Arial" w:cs="Arial"/>
          <w:sz w:val="20"/>
          <w:szCs w:val="20"/>
        </w:rPr>
        <w:t xml:space="preserve"> zbiorczych zestawień o odpadach powstałych przy realizacji tych robót, po realizacji każdego Zapotrzebowania. Zbiorcze zestawienie powinno zawierać następujące informacje: dane o wytwórcy odpadów, rodzaj wykonanej usługi, kod, nazwę katalogową, ilość wytworzonego odpadu, dane o odbiorcy odpadów oraz informacje o sposobie zagospodarowania (odzysk, unieszkodliwienie) odpadów.</w:t>
      </w:r>
    </w:p>
    <w:p w14:paraId="2FB76280" w14:textId="77777777" w:rsidR="00C06632" w:rsidRDefault="00C06632" w:rsidP="00C06632">
      <w:pPr>
        <w:pStyle w:val="Teksttreci0"/>
        <w:spacing w:after="120"/>
        <w:jc w:val="center"/>
        <w:rPr>
          <w:b/>
          <w:bCs/>
        </w:rPr>
      </w:pPr>
    </w:p>
    <w:p w14:paraId="294A8485" w14:textId="77777777" w:rsidR="00C06632" w:rsidRDefault="00C06632" w:rsidP="00C06632">
      <w:pPr>
        <w:pStyle w:val="Teksttreci0"/>
        <w:spacing w:after="280"/>
        <w:jc w:val="center"/>
      </w:pPr>
      <w:r>
        <w:rPr>
          <w:b/>
          <w:bCs/>
        </w:rPr>
        <w:t>§ 15. Ochrona Informacji. Tajemnica Przedsiębiorstwa</w:t>
      </w:r>
    </w:p>
    <w:p w14:paraId="2ACAA8C0" w14:textId="77777777" w:rsidR="00C06632" w:rsidRPr="000F7514" w:rsidRDefault="00C06632" w:rsidP="00C06632">
      <w:pPr>
        <w:pStyle w:val="Teksttreci0"/>
        <w:numPr>
          <w:ilvl w:val="0"/>
          <w:numId w:val="47"/>
        </w:numPr>
        <w:spacing w:after="120"/>
        <w:ind w:left="284" w:hanging="284"/>
        <w:jc w:val="both"/>
        <w:rPr>
          <w:sz w:val="20"/>
          <w:szCs w:val="20"/>
        </w:rPr>
      </w:pP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zobowiązuje się do zachowania w tajemnicy informacji przekazanych  bezpośrednio lub pośrednio przez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(w jakiejkolwiek formie tj. w szczególności ustnej, pisemnej, elektronicznej), a także informacji uzyskanych przez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Wykonawcę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w inny sposób w trakcie wzajemnej współpracy, w tym w związku z zawarciem i realizacją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niniejszej 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Umowy, które to informacje dotyczą bezpośrednio lub pośrednio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, spółek z Grupy Kapitałowej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Zamawiający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>, jako</w:t>
      </w:r>
      <w:r w:rsidRPr="000F7514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>podmiot</w:t>
      </w:r>
      <w:r w:rsidRPr="000F7514">
        <w:rPr>
          <w:rFonts w:eastAsia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uprawniony do korzystania z ww. informacji i rozporządzania nimi podjął, przy zachowaniu należytej staranności, działania w celu utrzymania ich w poufności, przekazane przez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lub w jego imieniu lub uzyskane przez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Wykonawcę</w:t>
      </w:r>
      <w:r w:rsidRPr="000F7514">
        <w:rPr>
          <w:rFonts w:eastAsia="Times New Roman"/>
          <w:color w:val="000000"/>
          <w:sz w:val="20"/>
          <w:szCs w:val="20"/>
          <w:lang w:eastAsia="pl-PL"/>
        </w:rPr>
        <w:t xml:space="preserve"> w inny sposób w trakcie negocjowania, zawarcia i wykonywania niniejszej umowy należy traktować jako tajemnicę przedsiębiorstwa w rozumieniu ustawy z dnia 16 kwietnia 1993 roku o zwalczaniu nieuczciwej konkurencji (dalej: „Tajemnica Przedsiębiorstwa”), chyba że w chwili przekazania, osoba przekazująca określi na piśmie lub w formie elektronicznej odmienny, od określonego powyżej, charakter takich informacji.</w:t>
      </w:r>
    </w:p>
    <w:p w14:paraId="3BB89DB3" w14:textId="77777777" w:rsidR="00C06632" w:rsidRPr="0078350C" w:rsidRDefault="00C06632" w:rsidP="00C06632">
      <w:pPr>
        <w:pStyle w:val="Akapitzlist"/>
        <w:numPr>
          <w:ilvl w:val="0"/>
          <w:numId w:val="47"/>
        </w:num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bookmarkStart w:id="1" w:name="bookmark218"/>
      <w:bookmarkEnd w:id="1"/>
      <w:r w:rsidRPr="0078350C">
        <w:rPr>
          <w:rFonts w:ascii="Arial" w:hAnsi="Arial" w:cs="Arial"/>
          <w:color w:val="000000"/>
          <w:sz w:val="20"/>
          <w:szCs w:val="20"/>
        </w:rPr>
        <w:lastRenderedPageBreak/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3486AE99" w14:textId="77777777" w:rsidR="00C06632" w:rsidRPr="0078350C" w:rsidRDefault="00C06632" w:rsidP="00C06632">
      <w:pPr>
        <w:pStyle w:val="Akapitzlist"/>
        <w:numPr>
          <w:ilvl w:val="1"/>
          <w:numId w:val="47"/>
        </w:num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8350C">
        <w:rPr>
          <w:rFonts w:ascii="Arial" w:hAnsi="Arial" w:cs="Arial"/>
          <w:color w:val="000000"/>
          <w:sz w:val="20"/>
          <w:szCs w:val="20"/>
        </w:rPr>
        <w:t>ujawnienie lub wykorzystanie informacji jest konieczne do prawidłowego wykonania niniejszej Umowy i zgodne z tą umową lub</w:t>
      </w:r>
    </w:p>
    <w:p w14:paraId="2DE503DE" w14:textId="77777777" w:rsidR="00C06632" w:rsidRPr="0078350C" w:rsidRDefault="00C06632" w:rsidP="00C06632">
      <w:pPr>
        <w:pStyle w:val="Akapitzlist"/>
        <w:numPr>
          <w:ilvl w:val="1"/>
          <w:numId w:val="47"/>
        </w:num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8350C">
        <w:rPr>
          <w:rFonts w:ascii="Arial" w:hAnsi="Arial" w:cs="Arial"/>
          <w:color w:val="000000"/>
          <w:sz w:val="20"/>
          <w:szCs w:val="20"/>
        </w:rPr>
        <w:t xml:space="preserve">informacje w chwili ich ujawnienia są już publicznie dostępne, a ich ujawnienie zostało dokonane przez </w:t>
      </w:r>
      <w:r>
        <w:rPr>
          <w:rFonts w:ascii="Arial" w:hAnsi="Arial" w:cs="Arial"/>
          <w:color w:val="000000"/>
          <w:sz w:val="20"/>
          <w:szCs w:val="20"/>
        </w:rPr>
        <w:t>Zamawiającego</w:t>
      </w:r>
      <w:r w:rsidRPr="0078350C">
        <w:rPr>
          <w:rFonts w:ascii="Arial" w:hAnsi="Arial" w:cs="Arial"/>
          <w:color w:val="000000"/>
          <w:sz w:val="20"/>
          <w:szCs w:val="20"/>
        </w:rPr>
        <w:t xml:space="preserve"> lub za jego zgodą lub w sposób inny niż poprzez niezgodne z prawem lub jakąkolwiek umową działanie lub zaniechanie lub</w:t>
      </w:r>
    </w:p>
    <w:p w14:paraId="45D21EC9" w14:textId="77777777" w:rsidR="00C06632" w:rsidRPr="0078350C" w:rsidRDefault="00C06632" w:rsidP="00C06632">
      <w:pPr>
        <w:pStyle w:val="Akapitzlist"/>
        <w:spacing w:line="276" w:lineRule="auto"/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</w:t>
      </w:r>
      <w:r w:rsidRPr="00EE3184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78350C">
        <w:rPr>
          <w:rFonts w:ascii="Arial" w:hAnsi="Arial" w:cs="Arial"/>
          <w:color w:val="000000"/>
          <w:sz w:val="20"/>
          <w:szCs w:val="20"/>
        </w:rPr>
        <w:t xml:space="preserve"> został zobowiązany do ujawnienia informacji przez sąd lub uprawniony organ lub w przypadku prawnego obowiązku takiego ujawnienia, z zastrzeżeniem, że </w:t>
      </w:r>
      <w:r w:rsidRPr="00EE3184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78350C">
        <w:rPr>
          <w:rFonts w:ascii="Arial" w:hAnsi="Arial" w:cs="Arial"/>
          <w:color w:val="000000"/>
          <w:sz w:val="20"/>
          <w:szCs w:val="20"/>
        </w:rPr>
        <w:t xml:space="preserve">, niezwłocznie pisemnie poinformuje </w:t>
      </w:r>
      <w:r w:rsidRPr="00EE3184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78350C">
        <w:rPr>
          <w:rFonts w:ascii="Arial" w:hAnsi="Arial" w:cs="Arial"/>
          <w:color w:val="000000"/>
          <w:sz w:val="20"/>
          <w:szCs w:val="20"/>
        </w:rPr>
        <w:t xml:space="preserve"> o obowiązku ujawniania informacji i ich zakresie, a także uwzględni, w miarę możliwości, rekomendacje </w:t>
      </w:r>
      <w:r w:rsidRPr="00EE3184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78350C">
        <w:rPr>
          <w:rFonts w:ascii="Arial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28F3D545" w14:textId="77777777" w:rsidR="00C06632" w:rsidRPr="0078350C" w:rsidRDefault="00C06632">
      <w:pPr>
        <w:pStyle w:val="Teksttreci0"/>
        <w:numPr>
          <w:ilvl w:val="1"/>
          <w:numId w:val="55"/>
        </w:numPr>
        <w:tabs>
          <w:tab w:val="left" w:pos="895"/>
        </w:tabs>
        <w:spacing w:after="120"/>
        <w:ind w:left="709" w:firstLine="0"/>
        <w:jc w:val="both"/>
        <w:rPr>
          <w:sz w:val="20"/>
          <w:szCs w:val="20"/>
        </w:rPr>
      </w:pP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Zamawiający</w:t>
      </w:r>
      <w:r w:rsidRPr="0078350C">
        <w:rPr>
          <w:rFonts w:eastAsia="Times New Roman"/>
          <w:color w:val="000000"/>
          <w:sz w:val="20"/>
          <w:szCs w:val="20"/>
          <w:lang w:eastAsia="pl-PL"/>
        </w:rPr>
        <w:t xml:space="preserve"> wyraził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Wykonawcy</w:t>
      </w:r>
      <w:r w:rsidRPr="0078350C">
        <w:rPr>
          <w:rFonts w:eastAsia="Times New Roman"/>
          <w:color w:val="000000"/>
          <w:sz w:val="20"/>
          <w:szCs w:val="20"/>
          <w:lang w:eastAsia="pl-PL"/>
        </w:rPr>
        <w:t xml:space="preserve"> pisemną zgodę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na ujawnienie lub wykorzystanie </w:t>
      </w:r>
      <w:r w:rsidRPr="0078350C">
        <w:rPr>
          <w:rFonts w:eastAsia="Times New Roman"/>
          <w:color w:val="000000"/>
          <w:sz w:val="20"/>
          <w:szCs w:val="20"/>
          <w:lang w:eastAsia="pl-PL"/>
        </w:rPr>
        <w:t xml:space="preserve">informacji w określonym celu, we wskazany przez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78350C">
        <w:rPr>
          <w:rFonts w:eastAsia="Times New Roman"/>
          <w:color w:val="000000"/>
          <w:sz w:val="20"/>
          <w:szCs w:val="20"/>
          <w:lang w:eastAsia="pl-PL"/>
        </w:rPr>
        <w:t xml:space="preserve"> sposób.</w:t>
      </w:r>
    </w:p>
    <w:p w14:paraId="2D498026" w14:textId="77777777" w:rsidR="00C06632" w:rsidRPr="003F4BFB" w:rsidRDefault="00C06632" w:rsidP="00C06632">
      <w:pPr>
        <w:pStyle w:val="Teksttreci0"/>
        <w:numPr>
          <w:ilvl w:val="0"/>
          <w:numId w:val="47"/>
        </w:numPr>
        <w:tabs>
          <w:tab w:val="left" w:pos="435"/>
        </w:tabs>
        <w:spacing w:after="120"/>
        <w:ind w:left="284" w:hanging="284"/>
        <w:jc w:val="both"/>
        <w:rPr>
          <w:sz w:val="20"/>
          <w:szCs w:val="20"/>
        </w:rPr>
      </w:pPr>
      <w:bookmarkStart w:id="2" w:name="bookmark223"/>
      <w:bookmarkEnd w:id="2"/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Zamawiający</w:t>
      </w:r>
      <w:r w:rsidRPr="003F4BFB">
        <w:rPr>
          <w:rFonts w:eastAsia="Times New Roman"/>
          <w:color w:val="000000"/>
          <w:sz w:val="20"/>
          <w:szCs w:val="20"/>
          <w:lang w:eastAsia="pl-PL"/>
        </w:rPr>
        <w:t xml:space="preserve">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3F4BFB">
        <w:rPr>
          <w:rFonts w:eastAsia="Times New Roman"/>
          <w:color w:val="000000"/>
          <w:sz w:val="20"/>
          <w:szCs w:val="20"/>
          <w:lang w:eastAsia="pl-PL"/>
        </w:rPr>
        <w:t xml:space="preserve"> nie będzie, w szczególności kopiował lub utrwalał Tajemnicy Przedsiębiorstwa, jeżeli nie będzie to uzasadnione należytym wykonaniem przez </w:t>
      </w:r>
      <w:r>
        <w:rPr>
          <w:rFonts w:eastAsia="Times New Roman"/>
          <w:color w:val="000000"/>
          <w:sz w:val="20"/>
          <w:szCs w:val="20"/>
          <w:lang w:eastAsia="pl-PL"/>
        </w:rPr>
        <w:t>Wykonawcę</w:t>
      </w:r>
      <w:r w:rsidRPr="003F4BFB">
        <w:rPr>
          <w:rFonts w:eastAsia="Times New Roman"/>
          <w:color w:val="000000"/>
          <w:sz w:val="20"/>
          <w:szCs w:val="20"/>
          <w:lang w:eastAsia="pl-PL"/>
        </w:rPr>
        <w:t xml:space="preserve"> niniejszej umowy.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3F4BFB">
        <w:rPr>
          <w:rFonts w:eastAsia="Times New Roman"/>
          <w:color w:val="000000"/>
          <w:sz w:val="20"/>
          <w:szCs w:val="20"/>
          <w:lang w:eastAsia="pl-PL"/>
        </w:rPr>
        <w:t xml:space="preserve"> zobowiązany jest do niezwłocznego powiadomienia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3F4BFB">
        <w:rPr>
          <w:rFonts w:eastAsia="Times New Roman"/>
          <w:color w:val="000000"/>
          <w:sz w:val="20"/>
          <w:szCs w:val="20"/>
          <w:lang w:eastAsia="pl-PL"/>
        </w:rPr>
        <w:t xml:space="preserve"> o zaistniałych naruszeniach zasad ochrony lub nieuprawnionym ujawnieniu lub wykorzystaniu Tajemnicy Przedsiębiorstwa przetwarzanej w związku z realizacją niniejszej umowy</w:t>
      </w:r>
      <w:r w:rsidRPr="003F4BFB">
        <w:rPr>
          <w:sz w:val="20"/>
          <w:szCs w:val="20"/>
        </w:rPr>
        <w:t>.</w:t>
      </w:r>
    </w:p>
    <w:p w14:paraId="77C6019A" w14:textId="77777777" w:rsidR="00C06632" w:rsidRPr="00897686" w:rsidRDefault="00C06632" w:rsidP="00C06632">
      <w:pPr>
        <w:pStyle w:val="Teksttreci0"/>
        <w:numPr>
          <w:ilvl w:val="0"/>
          <w:numId w:val="47"/>
        </w:numPr>
        <w:tabs>
          <w:tab w:val="left" w:pos="302"/>
        </w:tabs>
        <w:spacing w:after="120"/>
        <w:ind w:left="284" w:hanging="284"/>
        <w:jc w:val="both"/>
        <w:rPr>
          <w:sz w:val="20"/>
          <w:szCs w:val="20"/>
        </w:rPr>
      </w:pPr>
      <w:bookmarkStart w:id="3" w:name="bookmark227"/>
      <w:bookmarkEnd w:id="3"/>
      <w:r w:rsidRPr="00897686">
        <w:rPr>
          <w:rFonts w:eastAsia="Times New Roman"/>
          <w:color w:val="000000"/>
          <w:sz w:val="20"/>
          <w:szCs w:val="20"/>
          <w:lang w:eastAsia="pl-PL"/>
        </w:rPr>
        <w:t xml:space="preserve">Obowiązek zachowania w tajemnicy informacji, o których mowa w ust. 1 powyżej rozciąga się również na pracowników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Wykonawcy</w:t>
      </w:r>
      <w:r w:rsidRPr="00897686">
        <w:rPr>
          <w:rFonts w:eastAsia="Times New Roman"/>
          <w:color w:val="000000"/>
          <w:sz w:val="20"/>
          <w:szCs w:val="20"/>
          <w:lang w:eastAsia="pl-PL"/>
        </w:rPr>
        <w:t xml:space="preserve"> i inne osoby, w tym w szczególności audytorów, doradców i podwykonawców, którym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897686">
        <w:rPr>
          <w:rFonts w:eastAsia="Times New Roman"/>
          <w:color w:val="000000"/>
          <w:sz w:val="20"/>
          <w:szCs w:val="20"/>
          <w:lang w:eastAsia="pl-PL"/>
        </w:rPr>
        <w:t xml:space="preserve"> udostępni takie informacje.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897686">
        <w:rPr>
          <w:rFonts w:eastAsia="Times New Roman"/>
          <w:color w:val="000000"/>
          <w:sz w:val="20"/>
          <w:szCs w:val="20"/>
          <w:lang w:eastAsia="pl-PL"/>
        </w:rPr>
        <w:t xml:space="preserve"> zobowiązany jest do zobowiązania na piśmie ww. osób do ochrony Tajemnicy Przedsiębiorstwa na warunkach, co najmniej takich jak określone w niniejszej umowie. </w:t>
      </w:r>
      <w:r w:rsidRPr="00EE3184">
        <w:rPr>
          <w:rFonts w:eastAsia="Times New Roman"/>
          <w:b/>
          <w:color w:val="000000"/>
          <w:sz w:val="20"/>
          <w:szCs w:val="20"/>
          <w:lang w:eastAsia="pl-PL"/>
        </w:rPr>
        <w:t>Wykonawca</w:t>
      </w:r>
      <w:r w:rsidRPr="00897686">
        <w:rPr>
          <w:rFonts w:eastAsia="Times New Roman"/>
          <w:color w:val="000000"/>
          <w:sz w:val="20"/>
          <w:szCs w:val="20"/>
          <w:lang w:eastAsia="pl-PL"/>
        </w:rPr>
        <w:t xml:space="preserve"> ponosi pełną odpowiedzialność za działania lub zaniechania osób, które uzyskały dostęp do Tajemnicy Przedsiębiorstwa, w tym odpowiedzialność o której mowa w ust. 8</w:t>
      </w:r>
      <w:r w:rsidRPr="00897686">
        <w:rPr>
          <w:sz w:val="20"/>
          <w:szCs w:val="20"/>
        </w:rPr>
        <w:t>.</w:t>
      </w:r>
    </w:p>
    <w:p w14:paraId="02385BF2" w14:textId="77777777" w:rsidR="00C06632" w:rsidRPr="00FF310D" w:rsidRDefault="00C06632" w:rsidP="00C06632">
      <w:pPr>
        <w:pStyle w:val="Teksttreci0"/>
        <w:numPr>
          <w:ilvl w:val="0"/>
          <w:numId w:val="47"/>
        </w:numPr>
        <w:spacing w:after="120"/>
        <w:ind w:left="284" w:hanging="284"/>
        <w:jc w:val="both"/>
        <w:rPr>
          <w:sz w:val="20"/>
          <w:szCs w:val="20"/>
        </w:rPr>
      </w:pPr>
      <w:bookmarkStart w:id="4" w:name="bookmark228"/>
      <w:bookmarkEnd w:id="4"/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zobowiązany jest na każde żądanie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w terminie nie dłuższym niż 5 dni, przesłać </w:t>
      </w:r>
      <w:r w:rsidRPr="00EE3184">
        <w:rPr>
          <w:b/>
          <w:sz w:val="20"/>
          <w:szCs w:val="20"/>
        </w:rPr>
        <w:t>Zamawiającemu</w:t>
      </w:r>
      <w:r w:rsidRPr="00FF310D">
        <w:rPr>
          <w:sz w:val="20"/>
          <w:szCs w:val="20"/>
        </w:rPr>
        <w:t xml:space="preserve"> listę osób i podmiotów, które za pośrednictwem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uzyskały dostęp do Tajemnicy Przedsiębiorstwa. Niewywiązanie się z obowiązku, o którym mowa w niniejszym ustępie będzie traktowane jako nieuprawnione ujawnienie Tajemnicy Przedsiębiorstwa skutkujące odpowiedzialnością, o której mowa w ust. 8.</w:t>
      </w:r>
    </w:p>
    <w:p w14:paraId="472C1513" w14:textId="77777777" w:rsidR="00C06632" w:rsidRPr="00FF310D" w:rsidRDefault="00C06632" w:rsidP="00C06632">
      <w:pPr>
        <w:pStyle w:val="Teksttreci0"/>
        <w:numPr>
          <w:ilvl w:val="0"/>
          <w:numId w:val="47"/>
        </w:numPr>
        <w:tabs>
          <w:tab w:val="left" w:pos="302"/>
        </w:tabs>
        <w:spacing w:after="120"/>
        <w:ind w:left="284" w:hanging="284"/>
        <w:jc w:val="both"/>
        <w:rPr>
          <w:sz w:val="20"/>
          <w:szCs w:val="20"/>
        </w:rPr>
      </w:pPr>
      <w:bookmarkStart w:id="5" w:name="bookmark229"/>
      <w:bookmarkEnd w:id="5"/>
      <w:r w:rsidRPr="00EE3184">
        <w:rPr>
          <w:b/>
          <w:sz w:val="20"/>
          <w:szCs w:val="20"/>
        </w:rPr>
        <w:t>Zobowiązanie</w:t>
      </w:r>
      <w:r w:rsidRPr="00FF310D">
        <w:rPr>
          <w:sz w:val="20"/>
          <w:szCs w:val="20"/>
        </w:rPr>
        <w:t xml:space="preserve"> do zachowania </w:t>
      </w:r>
      <w:r>
        <w:rPr>
          <w:sz w:val="20"/>
          <w:szCs w:val="20"/>
        </w:rPr>
        <w:t>w tajemnicy informacji</w:t>
      </w:r>
      <w:r w:rsidRPr="00FF310D">
        <w:rPr>
          <w:sz w:val="20"/>
          <w:szCs w:val="20"/>
        </w:rPr>
        <w:t xml:space="preserve"> wiąże w czasie obowiązywania Umowy, jak również w okresie 10 lat po jej rozwiązaniu, wygaśnięciu lub uchyleniu bądź zniweczeniu skutków prawnych. Jeżeli mimo upływu, wskazanego w zdaniu poprzednim, okresu ochrony Tajemnicy Przedsiębiorstwa informacje te nadal podlegają ochronie w oparciu o znane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wewnętrzne regulacje lub decyzje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albo w oparciu o szczególne powszechnie obowiązujące przepisy prawa, </w:t>
      </w:r>
      <w:r w:rsidRPr="00EE3184">
        <w:rPr>
          <w:b/>
          <w:sz w:val="20"/>
          <w:szCs w:val="20"/>
        </w:rPr>
        <w:t>Zamawiający</w:t>
      </w:r>
      <w:r w:rsidRPr="00FF310D">
        <w:rPr>
          <w:sz w:val="20"/>
          <w:szCs w:val="20"/>
        </w:rPr>
        <w:t xml:space="preserve"> powiadomi </w:t>
      </w:r>
      <w:r w:rsidRPr="00EE318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na piśmie, o przedłużeniu okresu ochrony, o dodatkowy wskazany przez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okres (nie dłuższy jednak niż 10 lat), na co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niniejszym wyraża zgodę. Powiadomienie, o którym mowa w zdaniu powyższym nastąpi przed wygaśnięciem 10-cio letniego okresu ochrony, o którym mowa w zdaniu pierwszym niniejszego ustępu, nie później jednak niż na 10</w:t>
      </w:r>
      <w:r>
        <w:rPr>
          <w:sz w:val="20"/>
          <w:szCs w:val="20"/>
        </w:rPr>
        <w:t xml:space="preserve"> (słownie: dziesięć)</w:t>
      </w:r>
      <w:r w:rsidRPr="00FF310D">
        <w:rPr>
          <w:sz w:val="20"/>
          <w:szCs w:val="20"/>
        </w:rPr>
        <w:t xml:space="preserve"> dni roboczych przed zakończeniem obowiązywania powyższego zobowiązania. Strony zgodnie postanawiają, że zobowiązanie opisane w niniejszym ustępie obowiązuje niezależnie od rozwiązania, wygaśnięcia lub uchylenia bądź zniweczenia skutków prawnych Umowy.</w:t>
      </w:r>
    </w:p>
    <w:p w14:paraId="013162A9" w14:textId="77777777" w:rsidR="00C06632" w:rsidRPr="00FF310D" w:rsidRDefault="00C06632" w:rsidP="00C06632">
      <w:pPr>
        <w:pStyle w:val="Teksttreci0"/>
        <w:numPr>
          <w:ilvl w:val="0"/>
          <w:numId w:val="47"/>
        </w:numPr>
        <w:tabs>
          <w:tab w:val="left" w:pos="142"/>
        </w:tabs>
        <w:spacing w:after="120"/>
        <w:ind w:left="284" w:hanging="284"/>
        <w:jc w:val="both"/>
        <w:rPr>
          <w:sz w:val="20"/>
          <w:szCs w:val="20"/>
        </w:rPr>
      </w:pPr>
      <w:bookmarkStart w:id="6" w:name="bookmark230"/>
      <w:bookmarkEnd w:id="6"/>
      <w:r w:rsidRPr="00FF310D">
        <w:rPr>
          <w:sz w:val="20"/>
          <w:szCs w:val="20"/>
        </w:rPr>
        <w:t xml:space="preserve">Nie później niż w terminie 3 dni roboczych po upływie okresu ochrony, o którym mowa w ust. 6 powyżej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oraz wszelkie osoby, którym </w:t>
      </w:r>
      <w:r w:rsidRPr="00EE318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przekazał Tajemnicę Przedsiębiorstwa zobowiązane są zwrócić Zamawiającemu lub zniszczyć wszelkie materiały ją zawierające.</w:t>
      </w:r>
    </w:p>
    <w:p w14:paraId="5EA28EF6" w14:textId="77777777" w:rsidR="00C06632" w:rsidRPr="00FF310D" w:rsidRDefault="00C06632" w:rsidP="00C06632">
      <w:pPr>
        <w:pStyle w:val="Teksttreci0"/>
        <w:numPr>
          <w:ilvl w:val="0"/>
          <w:numId w:val="47"/>
        </w:numPr>
        <w:spacing w:after="120"/>
        <w:ind w:left="284" w:hanging="284"/>
        <w:jc w:val="both"/>
        <w:rPr>
          <w:sz w:val="20"/>
          <w:szCs w:val="20"/>
        </w:rPr>
      </w:pPr>
      <w:bookmarkStart w:id="7" w:name="bookmark231"/>
      <w:bookmarkEnd w:id="7"/>
      <w:r w:rsidRPr="00FF310D">
        <w:rPr>
          <w:sz w:val="20"/>
          <w:szCs w:val="20"/>
        </w:rPr>
        <w:t xml:space="preserve">W przypadku nieuprawnionego wykorzystania, przekazania lub ujawnienia przez </w:t>
      </w:r>
      <w:r w:rsidRPr="00EE318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Tajemnicy Przedsiębiorstwa, </w:t>
      </w:r>
      <w:r w:rsidRPr="00EE3184">
        <w:rPr>
          <w:b/>
          <w:sz w:val="20"/>
          <w:szCs w:val="20"/>
        </w:rPr>
        <w:t>Zamawiający</w:t>
      </w:r>
      <w:r w:rsidRPr="00FF310D">
        <w:rPr>
          <w:sz w:val="20"/>
          <w:szCs w:val="20"/>
        </w:rPr>
        <w:t xml:space="preserve"> uprawniony jest do żądania od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zapłaty kary umownej w wysokości 100.000,00 zł ( słownie złotych: sto tysięcy 00/100) za każdy przypadek </w:t>
      </w:r>
      <w:r w:rsidRPr="00FF310D">
        <w:rPr>
          <w:sz w:val="20"/>
          <w:szCs w:val="20"/>
        </w:rPr>
        <w:lastRenderedPageBreak/>
        <w:t>nieuprawnionego wykorzystania, przekazania lub ujawnienia ww. informacji</w:t>
      </w:r>
      <w:r>
        <w:rPr>
          <w:sz w:val="20"/>
          <w:szCs w:val="20"/>
        </w:rPr>
        <w:t>.</w:t>
      </w:r>
      <w:bookmarkStart w:id="8" w:name="_Hlk73387113"/>
      <w:r>
        <w:rPr>
          <w:sz w:val="20"/>
          <w:szCs w:val="20"/>
        </w:rPr>
        <w:t xml:space="preserve"> </w:t>
      </w:r>
      <w:bookmarkEnd w:id="8"/>
      <w:r w:rsidRPr="00FF310D">
        <w:rPr>
          <w:sz w:val="20"/>
          <w:szCs w:val="20"/>
        </w:rPr>
        <w:t xml:space="preserve">Zapłata kary umownej wskazanej powyżej nie ogranicza prawa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do dochodzenia od </w:t>
      </w:r>
      <w:r w:rsidRPr="00EE318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odszkodowania na zasadach ogólnych, w przypadku gdy wysokość poniesionej szkody przewyższa zastrzeżoną w Umowie wysokość kary umownej. Powyższe nie wyłącza w żaden sposób innych sankcji i uprawnień </w:t>
      </w:r>
      <w:r w:rsidRPr="00EE318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 określonych w przepisach prawa, w tym w ustawie z dnia 16 kwietnia 1993 roku o zwal</w:t>
      </w:r>
      <w:r>
        <w:rPr>
          <w:sz w:val="20"/>
          <w:szCs w:val="20"/>
        </w:rPr>
        <w:t>czaniu nieuczciwej konkurencji.</w:t>
      </w:r>
    </w:p>
    <w:p w14:paraId="1D535B99" w14:textId="77777777" w:rsidR="00C06632" w:rsidRPr="00FF310D" w:rsidRDefault="00C06632" w:rsidP="00C06632">
      <w:pPr>
        <w:pStyle w:val="Teksttreci0"/>
        <w:numPr>
          <w:ilvl w:val="0"/>
          <w:numId w:val="47"/>
        </w:numPr>
        <w:tabs>
          <w:tab w:val="left" w:pos="302"/>
        </w:tabs>
        <w:spacing w:after="120"/>
        <w:ind w:left="284" w:hanging="284"/>
        <w:jc w:val="both"/>
        <w:rPr>
          <w:sz w:val="20"/>
          <w:szCs w:val="20"/>
        </w:rPr>
      </w:pPr>
      <w:bookmarkStart w:id="9" w:name="bookmark232"/>
      <w:bookmarkEnd w:id="9"/>
      <w:r w:rsidRPr="00FF310D">
        <w:rPr>
          <w:sz w:val="20"/>
          <w:szCs w:val="20"/>
        </w:rPr>
        <w:t xml:space="preserve">W przypadku, gdy w związku z realizacją Umowy, zaistnieje konieczność dostępu lub przekazania do </w:t>
      </w:r>
      <w:r w:rsidRPr="00F763A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 danych osobowych w rozumieniu obowiązujących przepisów o ochronie danych osobowych </w:t>
      </w:r>
      <w:r w:rsidRPr="00F763A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zobowiązany jest do zawarcia z </w:t>
      </w:r>
      <w:r w:rsidRPr="00F763A4">
        <w:rPr>
          <w:b/>
          <w:sz w:val="20"/>
          <w:szCs w:val="20"/>
        </w:rPr>
        <w:t>Zamawiającym</w:t>
      </w:r>
      <w:r w:rsidRPr="00FF310D">
        <w:rPr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14:paraId="21EDAE90" w14:textId="77777777" w:rsidR="00C06632" w:rsidRPr="008B6DBF" w:rsidRDefault="00C06632" w:rsidP="00C06632">
      <w:pPr>
        <w:pStyle w:val="Teksttreci0"/>
        <w:numPr>
          <w:ilvl w:val="0"/>
          <w:numId w:val="47"/>
        </w:numPr>
        <w:tabs>
          <w:tab w:val="left" w:pos="399"/>
        </w:tabs>
        <w:ind w:left="284" w:hanging="284"/>
        <w:jc w:val="both"/>
        <w:rPr>
          <w:sz w:val="20"/>
          <w:szCs w:val="20"/>
        </w:rPr>
      </w:pPr>
      <w:bookmarkStart w:id="10" w:name="bookmark233"/>
      <w:bookmarkEnd w:id="10"/>
      <w:r w:rsidRPr="00FF310D">
        <w:rPr>
          <w:sz w:val="20"/>
          <w:szCs w:val="20"/>
        </w:rPr>
        <w:t xml:space="preserve">W przypadku, gdy w trakcie realizacji Umowy, zaistnieje konieczność dostępu lub przekazania </w:t>
      </w:r>
      <w:r w:rsidRPr="00F763A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, w jakiejkolwiek formie, informacji stanowiących Tajemnicę Spółki ORLEN S.A. rozumianej jako szczególnie chroniony rodzaj Tajemnicy Przedsiębiorstwa Zamawiającego, co do której podjęto szczególne działania określone w aktach wewnętrznych </w:t>
      </w:r>
      <w:r w:rsidRPr="00F763A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w celu zachowania jej w tajemnicy i której wykorzystanie, przekazanie lub ujawnienie osobie nieuprawnionej w znacznym stopniu zagraża lub narusza interesy </w:t>
      </w:r>
      <w:r w:rsidRPr="00F763A4">
        <w:rPr>
          <w:b/>
          <w:sz w:val="20"/>
          <w:szCs w:val="20"/>
        </w:rPr>
        <w:t>Zamawiającego</w:t>
      </w:r>
      <w:r w:rsidRPr="00FF310D">
        <w:rPr>
          <w:sz w:val="20"/>
          <w:szCs w:val="20"/>
        </w:rPr>
        <w:t xml:space="preserve">, </w:t>
      </w:r>
      <w:r w:rsidRPr="00F763A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 xml:space="preserve"> </w:t>
      </w:r>
      <w:r w:rsidRPr="008B6DBF">
        <w:rPr>
          <w:rFonts w:eastAsia="Times New Roman"/>
          <w:color w:val="000000"/>
          <w:sz w:val="20"/>
          <w:szCs w:val="20"/>
          <w:lang w:eastAsia="pl-PL"/>
        </w:rPr>
        <w:t xml:space="preserve">przed otrzymaniem i rozpoczęciem przetwarzania takich informacji zobowiązuje się do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niezwłocznego zawarcia z </w:t>
      </w:r>
      <w:r w:rsidRPr="00F763A4">
        <w:rPr>
          <w:rFonts w:eastAsia="Times New Roman"/>
          <w:b/>
          <w:color w:val="000000"/>
          <w:sz w:val="20"/>
          <w:szCs w:val="20"/>
          <w:lang w:eastAsia="pl-PL"/>
        </w:rPr>
        <w:t>Zamawiającym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8B6DBF">
        <w:rPr>
          <w:rFonts w:eastAsia="Times New Roman"/>
          <w:color w:val="000000"/>
          <w:sz w:val="20"/>
          <w:szCs w:val="20"/>
          <w:lang w:eastAsia="pl-PL"/>
        </w:rPr>
        <w:t xml:space="preserve">aneksu do Umowy zgodnego z wewnętrznymi aktami </w:t>
      </w:r>
      <w:r w:rsidRPr="00F763A4">
        <w:rPr>
          <w:rFonts w:eastAsia="Times New Roman"/>
          <w:b/>
          <w:color w:val="000000"/>
          <w:sz w:val="20"/>
          <w:szCs w:val="20"/>
          <w:lang w:eastAsia="pl-PL"/>
        </w:rPr>
        <w:t>Zamawiającego</w:t>
      </w:r>
      <w:r w:rsidRPr="008B6DBF">
        <w:rPr>
          <w:rFonts w:eastAsia="Times New Roman"/>
          <w:color w:val="000000"/>
          <w:sz w:val="20"/>
          <w:szCs w:val="20"/>
          <w:lang w:eastAsia="pl-PL"/>
        </w:rPr>
        <w:t>, którego przedmiotem będą zasady i warunki ochrony Tajemnicy Spółki ORLEN S.A.</w:t>
      </w:r>
    </w:p>
    <w:p w14:paraId="364E83B5" w14:textId="77777777" w:rsidR="00C06632" w:rsidRPr="00FF310D" w:rsidRDefault="00C06632" w:rsidP="00C06632">
      <w:pPr>
        <w:pStyle w:val="Teksttreci0"/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bookmarkStart w:id="11" w:name="bookmark237"/>
      <w:bookmarkEnd w:id="11"/>
      <w:r w:rsidRPr="00FF310D">
        <w:rPr>
          <w:sz w:val="20"/>
          <w:szCs w:val="20"/>
        </w:rPr>
        <w:t xml:space="preserve">Dla uniknięcia wątpliwości Strony potwierdzają, że </w:t>
      </w:r>
      <w:r w:rsidRPr="001641B4">
        <w:rPr>
          <w:b/>
          <w:sz w:val="20"/>
          <w:szCs w:val="20"/>
        </w:rPr>
        <w:t>Wykonawca</w:t>
      </w:r>
      <w:r w:rsidRPr="00FF310D">
        <w:rPr>
          <w:sz w:val="20"/>
          <w:szCs w:val="20"/>
        </w:rPr>
        <w:t>, niezależnie od obowiązków określonych w Umowie, zobowiązany jest także do przestrzegania dodatkowych wymogów dotyczących ochrony określonych rodzajów informacji (np. danych osobowych, informacji poufnych) wynikających z powszechnie  obowiązujących przepisów prawa.</w:t>
      </w:r>
    </w:p>
    <w:p w14:paraId="7D1F95D6" w14:textId="77777777" w:rsidR="00C06632" w:rsidRPr="00FF310D" w:rsidRDefault="00C06632" w:rsidP="00C06632">
      <w:pPr>
        <w:pStyle w:val="Teksttreci0"/>
        <w:numPr>
          <w:ilvl w:val="0"/>
          <w:numId w:val="47"/>
        </w:numPr>
        <w:tabs>
          <w:tab w:val="left" w:pos="284"/>
        </w:tabs>
        <w:spacing w:after="280"/>
        <w:ind w:left="284" w:hanging="284"/>
        <w:jc w:val="both"/>
        <w:rPr>
          <w:sz w:val="20"/>
          <w:szCs w:val="20"/>
        </w:rPr>
      </w:pPr>
      <w:bookmarkStart w:id="12" w:name="bookmark238"/>
      <w:bookmarkEnd w:id="12"/>
      <w:r w:rsidRPr="001641B4">
        <w:rPr>
          <w:b/>
          <w:sz w:val="20"/>
          <w:szCs w:val="20"/>
        </w:rPr>
        <w:t xml:space="preserve">Wykonawca </w:t>
      </w:r>
      <w:r w:rsidRPr="00FF310D">
        <w:rPr>
          <w:sz w:val="20"/>
          <w:szCs w:val="20"/>
        </w:rPr>
        <w:t xml:space="preserve">zobowiązany jest do wypełnienia, w imieniu </w:t>
      </w:r>
      <w:r w:rsidRPr="001641B4">
        <w:rPr>
          <w:b/>
          <w:sz w:val="20"/>
          <w:szCs w:val="20"/>
        </w:rPr>
        <w:t>Zamawiającego</w:t>
      </w:r>
      <w:r w:rsidRPr="001641B4">
        <w:rPr>
          <w:sz w:val="20"/>
          <w:szCs w:val="20"/>
        </w:rPr>
        <w:t xml:space="preserve"> jako Administratora danych w rozumieniu obowiązujących przepisów prawa o ochronie danych osobow</w:t>
      </w:r>
      <w:r w:rsidRPr="00FF310D">
        <w:rPr>
          <w:sz w:val="20"/>
          <w:szCs w:val="20"/>
        </w:rPr>
        <w:t>ych, niezwłocznie, jednakże nie później niż w terminie 30 (trzydzieści) dni od dnia zawarcia Umowy</w:t>
      </w:r>
      <w:r>
        <w:rPr>
          <w:sz w:val="20"/>
          <w:szCs w:val="20"/>
        </w:rPr>
        <w:t xml:space="preserve"> z </w:t>
      </w:r>
      <w:r w:rsidRPr="001641B4">
        <w:rPr>
          <w:b/>
          <w:sz w:val="20"/>
          <w:szCs w:val="20"/>
        </w:rPr>
        <w:t>Zamawiającym</w:t>
      </w:r>
      <w:r w:rsidRPr="00FF310D">
        <w:rPr>
          <w:sz w:val="20"/>
          <w:szCs w:val="20"/>
        </w:rPr>
        <w:t xml:space="preserve">, obowiązku informacyjnego wobec osób fizycznych zatrudnionych przez </w:t>
      </w:r>
      <w:r w:rsidRPr="001641B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lub współpracuj</w:t>
      </w:r>
      <w:r>
        <w:rPr>
          <w:sz w:val="20"/>
          <w:szCs w:val="20"/>
        </w:rPr>
        <w:t>ących z</w:t>
      </w:r>
      <w:r w:rsidRPr="00FF310D">
        <w:rPr>
          <w:sz w:val="20"/>
          <w:szCs w:val="20"/>
        </w:rPr>
        <w:t xml:space="preserve"> </w:t>
      </w:r>
      <w:r w:rsidRPr="001641B4">
        <w:rPr>
          <w:b/>
          <w:sz w:val="20"/>
          <w:szCs w:val="20"/>
        </w:rPr>
        <w:t>Wykonawcą</w:t>
      </w:r>
      <w:r w:rsidRPr="00FF310D">
        <w:rPr>
          <w:sz w:val="20"/>
          <w:szCs w:val="20"/>
        </w:rPr>
        <w:t xml:space="preserve"> przy zawarciu lub realizacji Umowy, w tym także członków organów </w:t>
      </w:r>
      <w:r w:rsidRPr="001641B4">
        <w:rPr>
          <w:b/>
          <w:sz w:val="20"/>
          <w:szCs w:val="20"/>
        </w:rPr>
        <w:t>Wykonawcy</w:t>
      </w:r>
      <w:r w:rsidRPr="00FF310D">
        <w:rPr>
          <w:sz w:val="20"/>
          <w:szCs w:val="20"/>
        </w:rPr>
        <w:t xml:space="preserve">, prokurentów lub pełnomocników reprezentujących </w:t>
      </w:r>
      <w:r w:rsidRPr="001641B4">
        <w:rPr>
          <w:b/>
          <w:sz w:val="20"/>
          <w:szCs w:val="20"/>
        </w:rPr>
        <w:t>Wykonawcę</w:t>
      </w:r>
      <w:r w:rsidRPr="00FF310D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FF310D">
        <w:rPr>
          <w:sz w:val="20"/>
          <w:szCs w:val="20"/>
        </w:rPr>
        <w:t xml:space="preserve"> bez względu na podstawę prawną tej współpracy</w:t>
      </w:r>
      <w:r>
        <w:rPr>
          <w:sz w:val="20"/>
          <w:szCs w:val="20"/>
        </w:rPr>
        <w:t xml:space="preserve"> – których dane </w:t>
      </w:r>
      <w:r w:rsidRPr="00393149">
        <w:rPr>
          <w:rFonts w:eastAsia="Times New Roman"/>
          <w:color w:val="000000"/>
          <w:sz w:val="20"/>
          <w:szCs w:val="20"/>
          <w:lang w:eastAsia="pl-PL"/>
        </w:rPr>
        <w:t xml:space="preserve">osobowe udostępnione zostały </w:t>
      </w:r>
      <w:r w:rsidRPr="001641B4">
        <w:rPr>
          <w:rFonts w:eastAsia="Times New Roman"/>
          <w:b/>
          <w:color w:val="000000"/>
          <w:sz w:val="20"/>
          <w:szCs w:val="20"/>
          <w:lang w:eastAsia="pl-PL"/>
        </w:rPr>
        <w:t>Zamawiającemu</w:t>
      </w:r>
      <w:r w:rsidRPr="00393149">
        <w:rPr>
          <w:rFonts w:eastAsia="Times New Roman"/>
          <w:color w:val="000000"/>
          <w:sz w:val="20"/>
          <w:szCs w:val="20"/>
          <w:lang w:eastAsia="pl-PL"/>
        </w:rPr>
        <w:t xml:space="preserve"> przez </w:t>
      </w:r>
      <w:r w:rsidRPr="001641B4">
        <w:rPr>
          <w:rFonts w:eastAsia="Times New Roman"/>
          <w:b/>
          <w:color w:val="000000"/>
          <w:sz w:val="20"/>
          <w:szCs w:val="20"/>
          <w:lang w:eastAsia="pl-PL"/>
        </w:rPr>
        <w:t>Wykonawcę</w:t>
      </w:r>
      <w:r w:rsidRPr="00393149">
        <w:rPr>
          <w:rFonts w:eastAsia="Times New Roman"/>
          <w:color w:val="000000"/>
          <w:sz w:val="20"/>
          <w:szCs w:val="20"/>
          <w:lang w:eastAsia="pl-PL"/>
        </w:rPr>
        <w:t xml:space="preserve"> w związku z zawarciem lub realizacją Umowy</w:t>
      </w:r>
      <w:r w:rsidRPr="00393149">
        <w:rPr>
          <w:sz w:val="20"/>
          <w:szCs w:val="20"/>
        </w:rPr>
        <w:t>.</w:t>
      </w:r>
      <w:r w:rsidRPr="00FF310D">
        <w:rPr>
          <w:sz w:val="20"/>
          <w:szCs w:val="20"/>
        </w:rPr>
        <w:t xml:space="preserve"> Obowiązek, o którym mowa w zdaniu poprzedzającym powinien zostać spełniony poprzez przekazanie tym osobom klauzuli informacyjnej stanowiącej</w:t>
      </w:r>
      <w:r>
        <w:rPr>
          <w:sz w:val="20"/>
          <w:szCs w:val="20"/>
        </w:rPr>
        <w:t xml:space="preserve"> </w:t>
      </w:r>
      <w:r w:rsidRPr="00AD05C8">
        <w:rPr>
          <w:b/>
          <w:sz w:val="20"/>
          <w:szCs w:val="20"/>
          <w:u w:val="single"/>
        </w:rPr>
        <w:t>Załącznik nr 11</w:t>
      </w:r>
      <w:r>
        <w:rPr>
          <w:sz w:val="20"/>
          <w:szCs w:val="20"/>
        </w:rPr>
        <w:t xml:space="preserve"> do niniejszej U</w:t>
      </w:r>
      <w:r w:rsidRPr="00FF310D">
        <w:rPr>
          <w:sz w:val="20"/>
          <w:szCs w:val="20"/>
        </w:rPr>
        <w:t>mowy, przy jednoczesnym zachowaniu zasady rozliczalności.</w:t>
      </w:r>
    </w:p>
    <w:p w14:paraId="3FC41FD7" w14:textId="77777777" w:rsidR="00C06632" w:rsidRPr="00EC6CBE" w:rsidRDefault="00C06632" w:rsidP="00C06632">
      <w:pPr>
        <w:pStyle w:val="xl25"/>
        <w:spacing w:line="260" w:lineRule="exact"/>
        <w:ind w:left="0"/>
        <w:jc w:val="center"/>
        <w:textAlignment w:val="auto"/>
        <w:rPr>
          <w:rFonts w:ascii="Arial" w:hAnsi="Arial" w:cs="Arial"/>
          <w:b/>
          <w:sz w:val="20"/>
          <w:szCs w:val="20"/>
        </w:rPr>
      </w:pPr>
      <w:bookmarkStart w:id="13" w:name="bookmark216"/>
      <w:bookmarkStart w:id="14" w:name="bookmark217"/>
      <w:bookmarkEnd w:id="13"/>
      <w:bookmarkEnd w:id="14"/>
      <w:r w:rsidRPr="00EC6CBE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6</w:t>
      </w:r>
      <w:r w:rsidRPr="00EC6CBE">
        <w:rPr>
          <w:rFonts w:ascii="Arial" w:hAnsi="Arial" w:cs="Arial"/>
          <w:b/>
          <w:sz w:val="20"/>
          <w:szCs w:val="20"/>
        </w:rPr>
        <w:t>. Podwykonawcy</w:t>
      </w:r>
    </w:p>
    <w:p w14:paraId="62064090" w14:textId="77777777" w:rsidR="00C06632" w:rsidRPr="00653860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653860">
        <w:rPr>
          <w:rFonts w:ascii="Arial" w:hAnsi="Arial" w:cs="Arial"/>
        </w:rPr>
        <w:t xml:space="preserve">Powierzenie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prac, wchodzących w zakres rzeczowy Przedmiotu </w:t>
      </w:r>
      <w:r w:rsidRPr="00653860">
        <w:rPr>
          <w:rFonts w:ascii="Arial" w:hAnsi="Arial" w:cs="Arial"/>
          <w:b/>
        </w:rPr>
        <w:t>Umowy Ramowej</w:t>
      </w:r>
      <w:r w:rsidRPr="00653860">
        <w:rPr>
          <w:rFonts w:ascii="Arial" w:hAnsi="Arial" w:cs="Arial"/>
        </w:rPr>
        <w:t xml:space="preserve"> lub ich części, może odbywać się wyłącznie pod warunkiem braku sprzeciwu </w:t>
      </w:r>
      <w:r w:rsidRPr="00653860">
        <w:rPr>
          <w:rFonts w:ascii="Arial" w:hAnsi="Arial" w:cs="Arial"/>
          <w:b/>
        </w:rPr>
        <w:t>Zamawiającego</w:t>
      </w:r>
      <w:r w:rsidRPr="00782DA3">
        <w:rPr>
          <w:rFonts w:ascii="Arial" w:hAnsi="Arial" w:cs="Arial"/>
        </w:rPr>
        <w:t xml:space="preserve"> co do zgłoszenia takiego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odwykonawcy. S</w:t>
      </w:r>
      <w:r w:rsidRPr="00782DA3">
        <w:rPr>
          <w:rFonts w:ascii="Arial" w:hAnsi="Arial" w:cs="Arial"/>
        </w:rPr>
        <w:t xml:space="preserve">przeciw wobec powierzenia prac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może być wyrażony przez </w:t>
      </w:r>
      <w:r w:rsidRPr="00653860">
        <w:rPr>
          <w:rFonts w:ascii="Arial" w:hAnsi="Arial" w:cs="Arial"/>
          <w:i/>
        </w:rPr>
        <w:t>osobę/osoby</w:t>
      </w:r>
      <w:r w:rsidRPr="00653860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reprezentującą/e</w:t>
      </w:r>
      <w:r w:rsidRPr="00653860">
        <w:rPr>
          <w:rFonts w:ascii="Arial" w:hAnsi="Arial" w:cs="Arial"/>
          <w:i/>
        </w:rPr>
        <w:t xml:space="preserve">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>, posiadające odpowiednie pełnomocnictwa. W cel</w:t>
      </w:r>
      <w:r w:rsidRPr="00187CFD">
        <w:rPr>
          <w:rFonts w:ascii="Arial" w:hAnsi="Arial" w:cs="Arial"/>
        </w:rPr>
        <w:t xml:space="preserve">u powierzenia prac określonemu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odwykonawcy, </w:t>
      </w:r>
      <w:r w:rsidRPr="00653860">
        <w:rPr>
          <w:rFonts w:ascii="Arial" w:hAnsi="Arial" w:cs="Arial"/>
          <w:b/>
        </w:rPr>
        <w:t>Wykonawca</w:t>
      </w:r>
      <w:r w:rsidRPr="00653860">
        <w:rPr>
          <w:rFonts w:ascii="Arial" w:hAnsi="Arial" w:cs="Arial"/>
        </w:rPr>
        <w:t xml:space="preserve">, przed przystąpieniem do wykonywania tych prac przez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odwykonawcę, zgłosi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na piśmie pod rygorem nie</w:t>
      </w:r>
      <w:r w:rsidRPr="00187CFD">
        <w:rPr>
          <w:rFonts w:ascii="Arial" w:hAnsi="Arial" w:cs="Arial"/>
        </w:rPr>
        <w:t xml:space="preserve">ważności szczegółowy </w:t>
      </w:r>
      <w:r>
        <w:rPr>
          <w:rFonts w:ascii="Arial" w:hAnsi="Arial" w:cs="Arial"/>
        </w:rPr>
        <w:t>P</w:t>
      </w:r>
      <w:r w:rsidRPr="00187CFD">
        <w:rPr>
          <w:rFonts w:ascii="Arial" w:hAnsi="Arial" w:cs="Arial"/>
        </w:rPr>
        <w:t xml:space="preserve">rzedmiot prac zlecanych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 wraz z okreś</w:t>
      </w:r>
      <w:r w:rsidRPr="00187CFD">
        <w:rPr>
          <w:rFonts w:ascii="Arial" w:hAnsi="Arial" w:cs="Arial"/>
        </w:rPr>
        <w:t xml:space="preserve">leniem wysokości wynagrodzenia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oraz podaniem, które </w:t>
      </w:r>
      <w:r>
        <w:rPr>
          <w:rFonts w:ascii="Arial" w:hAnsi="Arial" w:cs="Arial"/>
        </w:rPr>
        <w:t xml:space="preserve">z prac zleconych w ramach danego Zapotrzebowania </w:t>
      </w:r>
      <w:r w:rsidRPr="00653860">
        <w:rPr>
          <w:rFonts w:ascii="Arial" w:hAnsi="Arial" w:cs="Arial"/>
          <w:b/>
        </w:rPr>
        <w:t>Wykonawca</w:t>
      </w:r>
      <w:r w:rsidRPr="00187CFD">
        <w:rPr>
          <w:rFonts w:ascii="Arial" w:hAnsi="Arial" w:cs="Arial"/>
        </w:rPr>
        <w:t xml:space="preserve"> zamierza powierzyć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odwykonawcy. </w:t>
      </w:r>
      <w:r w:rsidRPr="00653860">
        <w:rPr>
          <w:rFonts w:ascii="Arial" w:hAnsi="Arial" w:cs="Arial"/>
          <w:b/>
        </w:rPr>
        <w:t xml:space="preserve">Wykonawca </w:t>
      </w:r>
      <w:r w:rsidRPr="00653860">
        <w:rPr>
          <w:rFonts w:ascii="Arial" w:hAnsi="Arial" w:cs="Arial"/>
        </w:rPr>
        <w:t xml:space="preserve">zapewni, że obowiązki te – w przypadku zgłoszenia się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</w:t>
      </w:r>
      <w:r w:rsidRPr="00187CFD">
        <w:rPr>
          <w:rFonts w:ascii="Arial" w:hAnsi="Arial" w:cs="Arial"/>
        </w:rPr>
        <w:t xml:space="preserve"> samodzielnie – wykona również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odwykonawca.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przysługuje prawo do zgłoszenia sprzeciwu w szczególności w przypadku niewykonania lub nienależytego wykonania zobowiązań, o których mowa w zdaniach poprzednich, a ewentualne opóźnienie w realizacji Przedmiotu </w:t>
      </w:r>
      <w:r w:rsidRPr="00653860">
        <w:rPr>
          <w:rFonts w:ascii="Arial" w:hAnsi="Arial" w:cs="Arial"/>
          <w:b/>
        </w:rPr>
        <w:t>Umowy Ramowej</w:t>
      </w:r>
      <w:r w:rsidRPr="00653860">
        <w:rPr>
          <w:rFonts w:ascii="Arial" w:hAnsi="Arial" w:cs="Arial"/>
        </w:rPr>
        <w:t xml:space="preserve"> związane ze sprzeciwem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, będzie uznawane za opóźnienie będące następstwem okoliczności, za które </w:t>
      </w:r>
      <w:r w:rsidRPr="00653860">
        <w:rPr>
          <w:rFonts w:ascii="Arial" w:hAnsi="Arial" w:cs="Arial"/>
          <w:b/>
        </w:rPr>
        <w:t xml:space="preserve">Wykonawca </w:t>
      </w:r>
      <w:r w:rsidRPr="00653860">
        <w:rPr>
          <w:rFonts w:ascii="Arial" w:hAnsi="Arial" w:cs="Arial"/>
        </w:rPr>
        <w:t>ponosi odpowiedzialność. Jeżeli w terminie 30</w:t>
      </w:r>
      <w:r>
        <w:rPr>
          <w:rFonts w:ascii="Arial" w:hAnsi="Arial" w:cs="Arial"/>
        </w:rPr>
        <w:t xml:space="preserve"> (słownie: trzydzieści)</w:t>
      </w:r>
      <w:r w:rsidRPr="00653860">
        <w:rPr>
          <w:rFonts w:ascii="Arial" w:hAnsi="Arial" w:cs="Arial"/>
        </w:rPr>
        <w:t xml:space="preserve"> dni od dnia doręczenia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przez </w:t>
      </w:r>
      <w:r w:rsidRPr="00653860">
        <w:rPr>
          <w:rFonts w:ascii="Arial" w:hAnsi="Arial" w:cs="Arial"/>
          <w:b/>
        </w:rPr>
        <w:t>Wykonawcę</w:t>
      </w:r>
      <w:r w:rsidRPr="00653860">
        <w:rPr>
          <w:rFonts w:ascii="Arial" w:hAnsi="Arial" w:cs="Arial"/>
        </w:rPr>
        <w:t xml:space="preserve"> lub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</w:t>
      </w:r>
      <w:r w:rsidRPr="00FF4F17">
        <w:rPr>
          <w:rFonts w:ascii="Arial" w:hAnsi="Arial" w:cs="Arial"/>
        </w:rPr>
        <w:t xml:space="preserve">nawcę zgłoszenia szczegółowego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rzedmiotu podzlecanych prac, </w:t>
      </w:r>
      <w:r w:rsidRPr="00653860">
        <w:rPr>
          <w:rFonts w:ascii="Arial" w:hAnsi="Arial" w:cs="Arial"/>
          <w:b/>
        </w:rPr>
        <w:t>Zamawiający</w:t>
      </w:r>
      <w:r w:rsidRPr="00653860">
        <w:rPr>
          <w:rFonts w:ascii="Arial" w:hAnsi="Arial" w:cs="Arial"/>
        </w:rPr>
        <w:t xml:space="preserve"> nie zgłosi </w:t>
      </w:r>
      <w:r w:rsidRPr="00653860">
        <w:rPr>
          <w:rFonts w:ascii="Arial" w:hAnsi="Arial" w:cs="Arial"/>
          <w:b/>
        </w:rPr>
        <w:t>Wykonawcy</w:t>
      </w:r>
      <w:r w:rsidRPr="00FF4F17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na piśmie pod rygorem nieważności sprzeciwu, uważa się, że wyraził zgodę na powierzenie wykonania części Przedmiotu </w:t>
      </w:r>
      <w:r w:rsidRPr="00653860">
        <w:rPr>
          <w:rFonts w:ascii="Arial" w:hAnsi="Arial" w:cs="Arial"/>
          <w:b/>
        </w:rPr>
        <w:t>Umowy Ramowej</w:t>
      </w:r>
      <w:r w:rsidRPr="00FF4F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odwykonawcy. W terminie 14</w:t>
      </w:r>
      <w:r>
        <w:rPr>
          <w:rFonts w:ascii="Arial" w:hAnsi="Arial" w:cs="Arial"/>
        </w:rPr>
        <w:t xml:space="preserve"> (słownie: czternastu)</w:t>
      </w:r>
      <w:r w:rsidRPr="00653860">
        <w:rPr>
          <w:rFonts w:ascii="Arial" w:hAnsi="Arial" w:cs="Arial"/>
        </w:rPr>
        <w:t xml:space="preserve"> dni od dnia zawarcia umowy z podwykonawcą, </w:t>
      </w:r>
      <w:r w:rsidRPr="00653860">
        <w:rPr>
          <w:rFonts w:ascii="Arial" w:hAnsi="Arial" w:cs="Arial"/>
          <w:b/>
        </w:rPr>
        <w:t>Wykonawca</w:t>
      </w:r>
      <w:r w:rsidRPr="00653860">
        <w:rPr>
          <w:rFonts w:ascii="Arial" w:hAnsi="Arial" w:cs="Arial"/>
        </w:rPr>
        <w:t xml:space="preserve"> przekaże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poświadczoną za zgodn</w:t>
      </w:r>
      <w:r w:rsidRPr="00FF4F17">
        <w:rPr>
          <w:rFonts w:ascii="Arial" w:hAnsi="Arial" w:cs="Arial"/>
        </w:rPr>
        <w:t>ość z oryginałem kopię umowy z 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odwykonawcą. W przyp</w:t>
      </w:r>
      <w:r w:rsidRPr="00FF4F17">
        <w:rPr>
          <w:rFonts w:ascii="Arial" w:hAnsi="Arial" w:cs="Arial"/>
        </w:rPr>
        <w:t xml:space="preserve">adku zamiaru powierzenia przez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odwykonawcę prac d</w:t>
      </w:r>
      <w:r w:rsidRPr="00FF4F17">
        <w:rPr>
          <w:rFonts w:ascii="Arial" w:hAnsi="Arial" w:cs="Arial"/>
        </w:rPr>
        <w:t xml:space="preserve">alszemu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odwykonawcy, wymagany jest brak sprzeciwów zarówno </w:t>
      </w:r>
      <w:r w:rsidRPr="00653860">
        <w:rPr>
          <w:rFonts w:ascii="Arial" w:hAnsi="Arial" w:cs="Arial"/>
          <w:b/>
        </w:rPr>
        <w:lastRenderedPageBreak/>
        <w:t>Zamawiającego</w:t>
      </w:r>
      <w:r w:rsidRPr="00653860">
        <w:rPr>
          <w:rFonts w:ascii="Arial" w:hAnsi="Arial" w:cs="Arial"/>
        </w:rPr>
        <w:t xml:space="preserve"> jak i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>, przy czym postanowienia zdań poprzednich niniejszego ustępu znajdują odpowiednie zastosowanie.</w:t>
      </w:r>
    </w:p>
    <w:p w14:paraId="24E7BCC4" w14:textId="77777777" w:rsidR="00C06632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653860">
        <w:rPr>
          <w:rFonts w:ascii="Arial" w:hAnsi="Arial" w:cs="Arial"/>
          <w:b/>
        </w:rPr>
        <w:t>Zamawiający</w:t>
      </w:r>
      <w:r w:rsidRPr="00653860">
        <w:rPr>
          <w:rFonts w:ascii="Arial" w:hAnsi="Arial" w:cs="Arial"/>
        </w:rPr>
        <w:t xml:space="preserve"> jest uprawniony do zapłaty bezpośrednio wynagrodzenia na rzecz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lub dalszego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w każdym czasie. W przypadku zapłaty na rzecz </w:t>
      </w:r>
      <w:r>
        <w:rPr>
          <w:rFonts w:ascii="Arial" w:hAnsi="Arial" w:cs="Arial"/>
        </w:rPr>
        <w:t>P</w:t>
      </w:r>
      <w:r w:rsidRPr="00FF4F17">
        <w:rPr>
          <w:rFonts w:ascii="Arial" w:hAnsi="Arial" w:cs="Arial"/>
        </w:rPr>
        <w:t xml:space="preserve">odwykonawcy lub dalszego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przez </w:t>
      </w:r>
      <w:r w:rsidRPr="00653860">
        <w:rPr>
          <w:rFonts w:ascii="Arial" w:hAnsi="Arial" w:cs="Arial"/>
          <w:b/>
        </w:rPr>
        <w:t xml:space="preserve">Zamawiającego </w:t>
      </w:r>
      <w:r w:rsidRPr="00653860">
        <w:rPr>
          <w:rFonts w:ascii="Arial" w:hAnsi="Arial" w:cs="Arial"/>
        </w:rPr>
        <w:t>całości lub części wynagrodzenia bezpośrednio czy to na podstawie zdania poprzedniego czy też na podstawie art. 647</w:t>
      </w:r>
      <w:r w:rsidRPr="00653860">
        <w:rPr>
          <w:rFonts w:ascii="Arial" w:hAnsi="Arial" w:cs="Arial"/>
          <w:vertAlign w:val="superscript"/>
        </w:rPr>
        <w:t>1</w:t>
      </w:r>
      <w:r w:rsidRPr="00653860">
        <w:rPr>
          <w:rFonts w:ascii="Arial" w:hAnsi="Arial" w:cs="Arial"/>
        </w:rPr>
        <w:t xml:space="preserve"> Kodeksu Cywilnego lub z innej podstawy prawnej, </w:t>
      </w:r>
      <w:r w:rsidRPr="00653860">
        <w:rPr>
          <w:rFonts w:ascii="Arial" w:hAnsi="Arial" w:cs="Arial"/>
          <w:b/>
        </w:rPr>
        <w:t xml:space="preserve">Zamawiający </w:t>
      </w:r>
      <w:r w:rsidRPr="00653860">
        <w:rPr>
          <w:rFonts w:ascii="Arial" w:hAnsi="Arial" w:cs="Arial"/>
        </w:rPr>
        <w:t xml:space="preserve">będzie uprawniony do żądania zwrotu (zapłaty) od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całej kwoty zapłaconej przez </w:t>
      </w:r>
      <w:r w:rsidRPr="00653860">
        <w:rPr>
          <w:rFonts w:ascii="Arial" w:hAnsi="Arial" w:cs="Arial"/>
          <w:b/>
        </w:rPr>
        <w:t>Zamawiającego</w:t>
      </w:r>
      <w:r w:rsidRPr="007B22E4">
        <w:rPr>
          <w:rFonts w:ascii="Arial" w:hAnsi="Arial" w:cs="Arial"/>
        </w:rPr>
        <w:t xml:space="preserve"> na rzecz </w:t>
      </w:r>
      <w:r>
        <w:rPr>
          <w:rFonts w:ascii="Arial" w:hAnsi="Arial" w:cs="Arial"/>
        </w:rPr>
        <w:t>P</w:t>
      </w:r>
      <w:r w:rsidRPr="007B22E4">
        <w:rPr>
          <w:rFonts w:ascii="Arial" w:hAnsi="Arial" w:cs="Arial"/>
        </w:rPr>
        <w:t xml:space="preserve">odwykonawcy lub dalszego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oraz do dokonania potrącenia z wierzytelności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wobec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, wierzytelności przysługującej </w:t>
      </w:r>
      <w:r w:rsidRPr="00653860">
        <w:rPr>
          <w:rFonts w:ascii="Arial" w:hAnsi="Arial" w:cs="Arial"/>
          <w:b/>
        </w:rPr>
        <w:t xml:space="preserve">Zamawiającemu </w:t>
      </w:r>
      <w:r w:rsidRPr="00653860">
        <w:rPr>
          <w:rFonts w:ascii="Arial" w:hAnsi="Arial" w:cs="Arial"/>
        </w:rPr>
        <w:t xml:space="preserve">względem </w:t>
      </w:r>
      <w:r w:rsidRPr="00653860">
        <w:rPr>
          <w:rFonts w:ascii="Arial" w:hAnsi="Arial" w:cs="Arial"/>
          <w:b/>
        </w:rPr>
        <w:t xml:space="preserve">Wykonawcy </w:t>
      </w:r>
      <w:r w:rsidRPr="00653860">
        <w:rPr>
          <w:rFonts w:ascii="Arial" w:hAnsi="Arial" w:cs="Arial"/>
        </w:rPr>
        <w:t>o zwrot (za</w:t>
      </w:r>
      <w:r w:rsidRPr="007B22E4">
        <w:rPr>
          <w:rFonts w:ascii="Arial" w:hAnsi="Arial" w:cs="Arial"/>
        </w:rPr>
        <w:t xml:space="preserve">płatę) kwoty zapłaconej danemu </w:t>
      </w:r>
      <w:r>
        <w:rPr>
          <w:rFonts w:ascii="Arial" w:hAnsi="Arial" w:cs="Arial"/>
        </w:rPr>
        <w:t>P</w:t>
      </w:r>
      <w:r w:rsidRPr="00E204D8">
        <w:rPr>
          <w:rFonts w:ascii="Arial" w:hAnsi="Arial" w:cs="Arial"/>
        </w:rPr>
        <w:t xml:space="preserve">odwykonawcy lub dalszemu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odwykonawcy. W razie zatrzymania płatności należnej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celem zapłaty wynagro</w:t>
      </w:r>
      <w:r w:rsidRPr="0086428B">
        <w:rPr>
          <w:rFonts w:ascii="Arial" w:hAnsi="Arial" w:cs="Arial"/>
        </w:rPr>
        <w:t xml:space="preserve">dzenia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lub dalszemu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odwykonawcy,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nie przysługuje roszczenie o zapłatę odsetek za okres zatrzymania.</w:t>
      </w:r>
    </w:p>
    <w:p w14:paraId="6941669E" w14:textId="77777777" w:rsidR="00C06632" w:rsidRPr="00653860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653860">
        <w:rPr>
          <w:rFonts w:ascii="Arial" w:hAnsi="Arial" w:cs="Arial"/>
          <w:b/>
        </w:rPr>
        <w:t>Zamawiający</w:t>
      </w:r>
      <w:r w:rsidRPr="00653860">
        <w:rPr>
          <w:rFonts w:ascii="Arial" w:hAnsi="Arial" w:cs="Arial"/>
        </w:rPr>
        <w:t xml:space="preserve"> może uzależnić brak swoje</w:t>
      </w:r>
      <w:r w:rsidRPr="0086428B">
        <w:rPr>
          <w:rFonts w:ascii="Arial" w:hAnsi="Arial" w:cs="Arial"/>
        </w:rPr>
        <w:t xml:space="preserve">go sprzeciwu wobec powierzenia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lub dalszemu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prac wchodzących w zakres rzeczowy Przedmiotu </w:t>
      </w:r>
      <w:r w:rsidRPr="00653860">
        <w:rPr>
          <w:rFonts w:ascii="Arial" w:hAnsi="Arial" w:cs="Arial"/>
          <w:b/>
        </w:rPr>
        <w:t>Umowy Ramowej</w:t>
      </w:r>
      <w:r>
        <w:rPr>
          <w:rFonts w:ascii="Arial" w:hAnsi="Arial" w:cs="Arial"/>
          <w:b/>
        </w:rPr>
        <w:t xml:space="preserve"> </w:t>
      </w:r>
      <w:r w:rsidRPr="00653860">
        <w:rPr>
          <w:rFonts w:ascii="Arial" w:hAnsi="Arial" w:cs="Arial"/>
        </w:rPr>
        <w:t xml:space="preserve">lub ich części, od przedłożenia przez </w:t>
      </w:r>
      <w:r w:rsidRPr="00653860">
        <w:rPr>
          <w:rFonts w:ascii="Arial" w:hAnsi="Arial" w:cs="Arial"/>
          <w:b/>
        </w:rPr>
        <w:t>Wykonawcę</w:t>
      </w:r>
      <w:r w:rsidRPr="00653860">
        <w:rPr>
          <w:rFonts w:ascii="Arial" w:hAnsi="Arial" w:cs="Arial"/>
        </w:rPr>
        <w:t xml:space="preserve"> gwarancji bankowej, zabezpieczającej roszczenie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 o zwrot wynagrodzenia lub cz</w:t>
      </w:r>
      <w:r w:rsidRPr="0086428B">
        <w:rPr>
          <w:rFonts w:ascii="Arial" w:hAnsi="Arial" w:cs="Arial"/>
        </w:rPr>
        <w:t xml:space="preserve">ęści wynagrodzenia zapłaconego </w:t>
      </w:r>
      <w:r>
        <w:rPr>
          <w:rFonts w:ascii="Arial" w:hAnsi="Arial" w:cs="Arial"/>
        </w:rPr>
        <w:t>P</w:t>
      </w:r>
      <w:r w:rsidRPr="0086428B">
        <w:rPr>
          <w:rFonts w:ascii="Arial" w:hAnsi="Arial" w:cs="Arial"/>
        </w:rPr>
        <w:t xml:space="preserve">odwykonawcy lub dalszemu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 na podstawie art. 647</w:t>
      </w:r>
      <w:r w:rsidRPr="00653860">
        <w:rPr>
          <w:rFonts w:ascii="Arial" w:hAnsi="Arial" w:cs="Arial"/>
          <w:vertAlign w:val="superscript"/>
        </w:rPr>
        <w:t>1</w:t>
      </w:r>
      <w:r w:rsidRPr="00653860">
        <w:rPr>
          <w:rFonts w:ascii="Arial" w:hAnsi="Arial" w:cs="Arial"/>
        </w:rPr>
        <w:t xml:space="preserve"> Kodeksu Cywilnego.</w:t>
      </w:r>
    </w:p>
    <w:p w14:paraId="0D0ABD2D" w14:textId="77777777" w:rsidR="00C06632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653860">
        <w:rPr>
          <w:rFonts w:ascii="Arial" w:hAnsi="Arial" w:cs="Arial"/>
        </w:rPr>
        <w:t>Pr</w:t>
      </w:r>
      <w:r w:rsidRPr="0086428B">
        <w:rPr>
          <w:rFonts w:ascii="Arial" w:hAnsi="Arial" w:cs="Arial"/>
        </w:rPr>
        <w:t xml:space="preserve">zez powierzenie wykonania prac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odwykonawcy Wykonawca nie zostaje zwolniony z jakiegokolwiek obowiązku, odpowiedzialności ani zobowiązania wynikającego z </w:t>
      </w:r>
      <w:r w:rsidRPr="00653860">
        <w:rPr>
          <w:rFonts w:ascii="Arial" w:hAnsi="Arial" w:cs="Arial"/>
          <w:b/>
        </w:rPr>
        <w:t>Umowy Ramowej</w:t>
      </w:r>
      <w:r w:rsidRPr="00653860">
        <w:rPr>
          <w:rFonts w:ascii="Arial" w:hAnsi="Arial" w:cs="Arial"/>
        </w:rPr>
        <w:t xml:space="preserve"> i pozostaje w pełni odpowiedzialny za wszelkie działania lub zaniechania</w:t>
      </w:r>
      <w:r w:rsidRPr="008642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odwykonawców jak za własne działania i zaniechania.</w:t>
      </w:r>
    </w:p>
    <w:p w14:paraId="700831E6" w14:textId="77777777" w:rsidR="00C06632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86428B">
        <w:rPr>
          <w:rFonts w:ascii="Arial" w:hAnsi="Arial" w:cs="Arial"/>
        </w:rPr>
        <w:t xml:space="preserve">W przypadku powierzenia </w:t>
      </w:r>
      <w:r>
        <w:rPr>
          <w:rFonts w:ascii="Arial" w:hAnsi="Arial" w:cs="Arial"/>
        </w:rPr>
        <w:t>P</w:t>
      </w:r>
      <w:r w:rsidRPr="0086428B">
        <w:rPr>
          <w:rFonts w:ascii="Arial" w:hAnsi="Arial" w:cs="Arial"/>
        </w:rPr>
        <w:t xml:space="preserve">odwykonawcom lub dalszym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odwykonawcom prac przez </w:t>
      </w:r>
      <w:r w:rsidRPr="00653860">
        <w:rPr>
          <w:rFonts w:ascii="Arial" w:hAnsi="Arial" w:cs="Arial"/>
          <w:b/>
        </w:rPr>
        <w:t>Wykonawcę</w:t>
      </w:r>
      <w:r w:rsidRPr="00653860">
        <w:rPr>
          <w:rFonts w:ascii="Arial" w:hAnsi="Arial" w:cs="Arial"/>
        </w:rPr>
        <w:t xml:space="preserve"> bez</w:t>
      </w:r>
      <w:r>
        <w:rPr>
          <w:rFonts w:ascii="Arial" w:hAnsi="Arial" w:cs="Arial"/>
        </w:rPr>
        <w:t xml:space="preserve"> zachowania zasad opisanych w niniejszym artykule </w:t>
      </w:r>
      <w:r w:rsidRPr="007D0D6E">
        <w:rPr>
          <w:rFonts w:ascii="Arial" w:hAnsi="Arial" w:cs="Arial"/>
          <w:b/>
        </w:rPr>
        <w:t>Umowy Ramowej</w:t>
      </w:r>
      <w:r>
        <w:rPr>
          <w:rFonts w:ascii="Arial" w:hAnsi="Arial" w:cs="Arial"/>
        </w:rPr>
        <w:t xml:space="preserve">, </w:t>
      </w:r>
      <w:r w:rsidRPr="00731913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, </w:t>
      </w:r>
      <w:r w:rsidRPr="00653860">
        <w:rPr>
          <w:rFonts w:ascii="Arial" w:hAnsi="Arial" w:cs="Arial"/>
          <w:b/>
        </w:rPr>
        <w:t>Zamawiający</w:t>
      </w:r>
      <w:r w:rsidRPr="00653860">
        <w:rPr>
          <w:rFonts w:ascii="Arial" w:hAnsi="Arial" w:cs="Arial"/>
        </w:rPr>
        <w:t xml:space="preserve"> będzie miał prawo naliczyć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karę umowną w wysokości 100.000,00 PLN (słownie: sto tysięcy złotych</w:t>
      </w:r>
      <w:r>
        <w:rPr>
          <w:rFonts w:ascii="Arial" w:hAnsi="Arial" w:cs="Arial"/>
        </w:rPr>
        <w:t xml:space="preserve"> 00/100</w:t>
      </w:r>
      <w:r w:rsidRPr="00653860">
        <w:rPr>
          <w:rFonts w:ascii="Arial" w:hAnsi="Arial" w:cs="Arial"/>
        </w:rPr>
        <w:t>) za każdy przypadek naruszenia</w:t>
      </w:r>
      <w:r>
        <w:rPr>
          <w:rFonts w:ascii="Arial" w:hAnsi="Arial" w:cs="Arial"/>
        </w:rPr>
        <w:t xml:space="preserve">, </w:t>
      </w:r>
      <w:r w:rsidRPr="00653860">
        <w:rPr>
          <w:rFonts w:ascii="Arial" w:hAnsi="Arial" w:cs="Arial"/>
        </w:rPr>
        <w:t xml:space="preserve">w tym w szczególności w przypadku niewykonania lub nienależytego wykonania zobowiązania do przekazania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poświadczonej za zgodność z oryginałem kopii umowy </w:t>
      </w:r>
      <w:r w:rsidRPr="00653860">
        <w:rPr>
          <w:rFonts w:ascii="Arial" w:hAnsi="Arial" w:cs="Arial"/>
          <w:b/>
        </w:rPr>
        <w:t>Wykonawcy</w:t>
      </w:r>
      <w:r w:rsidRPr="0086428B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odwykonawcą. Kara umowna będzie płatna w terminie 14</w:t>
      </w:r>
      <w:r>
        <w:rPr>
          <w:rFonts w:ascii="Arial" w:hAnsi="Arial" w:cs="Arial"/>
        </w:rPr>
        <w:t xml:space="preserve"> (słownie: czternastu)</w:t>
      </w:r>
      <w:r w:rsidRPr="00653860">
        <w:rPr>
          <w:rFonts w:ascii="Arial" w:hAnsi="Arial" w:cs="Arial"/>
        </w:rPr>
        <w:t xml:space="preserve"> dni od dnia wystawienia przez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 noty księgowej (obciążeniowej). Kara umowna, o której mowa w zdaniu poprzednim, może być rozliczona przez jej potrącenie przez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 z wierzytelności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wobec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, co nie wymaga odrębnej zgody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>. Zastrzeżenie kary umownej nie wyłącza prawa do dochodzenia odszkodowania na zasadach ogólnych.</w:t>
      </w:r>
    </w:p>
    <w:p w14:paraId="056F3A7F" w14:textId="77777777" w:rsidR="00C06632" w:rsidRPr="00653860" w:rsidRDefault="00C06632" w:rsidP="00C06632">
      <w:pPr>
        <w:pStyle w:val="Tekstkomentarza"/>
        <w:numPr>
          <w:ilvl w:val="0"/>
          <w:numId w:val="41"/>
        </w:numPr>
        <w:spacing w:before="120"/>
        <w:rPr>
          <w:rFonts w:ascii="Arial" w:hAnsi="Arial" w:cs="Arial"/>
        </w:rPr>
      </w:pPr>
      <w:r w:rsidRPr="00653860">
        <w:rPr>
          <w:rFonts w:ascii="Arial" w:hAnsi="Arial" w:cs="Arial"/>
        </w:rPr>
        <w:t>Postanowienia powyższe s</w:t>
      </w:r>
      <w:r w:rsidRPr="00203FDC">
        <w:rPr>
          <w:rFonts w:ascii="Arial" w:hAnsi="Arial" w:cs="Arial"/>
        </w:rPr>
        <w:t xml:space="preserve">tosuje się odpowiednio do umów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odwykonawcy z dal</w:t>
      </w:r>
      <w:r w:rsidRPr="00203FDC">
        <w:rPr>
          <w:rFonts w:ascii="Arial" w:hAnsi="Arial" w:cs="Arial"/>
        </w:rPr>
        <w:t xml:space="preserve">szymi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</w:t>
      </w:r>
      <w:r w:rsidRPr="00203FDC">
        <w:rPr>
          <w:rFonts w:ascii="Arial" w:hAnsi="Arial" w:cs="Arial"/>
        </w:rPr>
        <w:t xml:space="preserve">wykonawcami oraz umów dalszych </w:t>
      </w:r>
      <w:r>
        <w:rPr>
          <w:rFonts w:ascii="Arial" w:hAnsi="Arial" w:cs="Arial"/>
        </w:rPr>
        <w:t>P</w:t>
      </w:r>
      <w:r w:rsidRPr="00203FDC">
        <w:rPr>
          <w:rFonts w:ascii="Arial" w:hAnsi="Arial" w:cs="Arial"/>
        </w:rPr>
        <w:t xml:space="preserve">odwykonawców z dalszymi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odwykonawcami. </w:t>
      </w:r>
      <w:r w:rsidRPr="00653860">
        <w:rPr>
          <w:rFonts w:ascii="Arial" w:hAnsi="Arial" w:cs="Arial"/>
          <w:b/>
        </w:rPr>
        <w:t>Wykonawca</w:t>
      </w:r>
      <w:r w:rsidRPr="00653860">
        <w:rPr>
          <w:rFonts w:ascii="Arial" w:hAnsi="Arial" w:cs="Arial"/>
        </w:rPr>
        <w:t xml:space="preserve"> zagwarant</w:t>
      </w:r>
      <w:r w:rsidRPr="00203FDC">
        <w:rPr>
          <w:rFonts w:ascii="Arial" w:hAnsi="Arial" w:cs="Arial"/>
        </w:rPr>
        <w:t xml:space="preserve">uje, że w ewentualnych umowach </w:t>
      </w:r>
      <w:r>
        <w:rPr>
          <w:rFonts w:ascii="Arial" w:hAnsi="Arial" w:cs="Arial"/>
        </w:rPr>
        <w:t>P</w:t>
      </w:r>
      <w:r w:rsidRPr="00203FDC">
        <w:rPr>
          <w:rFonts w:ascii="Arial" w:hAnsi="Arial" w:cs="Arial"/>
        </w:rPr>
        <w:t xml:space="preserve">odwykonawcy z dalszymi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</w:t>
      </w:r>
      <w:r w:rsidRPr="00203FDC">
        <w:rPr>
          <w:rFonts w:ascii="Arial" w:hAnsi="Arial" w:cs="Arial"/>
        </w:rPr>
        <w:t xml:space="preserve">onawcami oraz umowach dalszych </w:t>
      </w:r>
      <w:r>
        <w:rPr>
          <w:rFonts w:ascii="Arial" w:hAnsi="Arial" w:cs="Arial"/>
        </w:rPr>
        <w:t>P</w:t>
      </w:r>
      <w:r w:rsidRPr="00203FDC">
        <w:rPr>
          <w:rFonts w:ascii="Arial" w:hAnsi="Arial" w:cs="Arial"/>
        </w:rPr>
        <w:t xml:space="preserve">odwykonawców z dalszymi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odwykonawcami zostaną zawarte postanowienia umowne analogiczne do postanowień niniejszego artykułu. </w:t>
      </w:r>
      <w:r w:rsidRPr="00653860">
        <w:rPr>
          <w:rFonts w:ascii="Arial" w:hAnsi="Arial" w:cs="Arial"/>
          <w:b/>
        </w:rPr>
        <w:t>Wykonawca</w:t>
      </w:r>
      <w:r w:rsidRPr="00653860">
        <w:rPr>
          <w:rFonts w:ascii="Arial" w:hAnsi="Arial" w:cs="Arial"/>
        </w:rPr>
        <w:t xml:space="preserve"> zobowiązuje się przekazać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poświadczoną za zgo</w:t>
      </w:r>
      <w:r w:rsidRPr="00AE44A7">
        <w:rPr>
          <w:rFonts w:ascii="Arial" w:hAnsi="Arial" w:cs="Arial"/>
        </w:rPr>
        <w:t xml:space="preserve">dność z oryginałem kopię umowy </w:t>
      </w:r>
      <w:r>
        <w:rPr>
          <w:rFonts w:ascii="Arial" w:hAnsi="Arial" w:cs="Arial"/>
        </w:rPr>
        <w:t>P</w:t>
      </w:r>
      <w:r w:rsidRPr="00AE44A7">
        <w:rPr>
          <w:rFonts w:ascii="Arial" w:hAnsi="Arial" w:cs="Arial"/>
        </w:rPr>
        <w:t xml:space="preserve">odwykonawcy z dalszym </w:t>
      </w:r>
      <w:r>
        <w:rPr>
          <w:rFonts w:ascii="Arial" w:hAnsi="Arial" w:cs="Arial"/>
        </w:rPr>
        <w:t>P</w:t>
      </w:r>
      <w:r w:rsidRPr="00AE44A7">
        <w:rPr>
          <w:rFonts w:ascii="Arial" w:hAnsi="Arial" w:cs="Arial"/>
        </w:rPr>
        <w:t xml:space="preserve">odwykonawcą (oraz dalszego </w:t>
      </w:r>
      <w:r>
        <w:rPr>
          <w:rFonts w:ascii="Arial" w:hAnsi="Arial" w:cs="Arial"/>
        </w:rPr>
        <w:t>P</w:t>
      </w:r>
      <w:r w:rsidRPr="00AE44A7">
        <w:rPr>
          <w:rFonts w:ascii="Arial" w:hAnsi="Arial" w:cs="Arial"/>
        </w:rPr>
        <w:t xml:space="preserve">odwykonawcy z dalszym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odwykonawcą) lub też spowodować, że poświadczona kopia tej umowy zostanie przekazana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odwykonawcę lub dalszego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>odwykonawcę w terminie 14</w:t>
      </w:r>
      <w:r>
        <w:rPr>
          <w:rFonts w:ascii="Arial" w:hAnsi="Arial" w:cs="Arial"/>
        </w:rPr>
        <w:t xml:space="preserve"> (słownie: czternastu)</w:t>
      </w:r>
      <w:r w:rsidRPr="00AE44A7">
        <w:rPr>
          <w:rFonts w:ascii="Arial" w:hAnsi="Arial" w:cs="Arial"/>
        </w:rPr>
        <w:t xml:space="preserve"> dni od dnia zawarcia przez </w:t>
      </w:r>
      <w:r>
        <w:rPr>
          <w:rFonts w:ascii="Arial" w:hAnsi="Arial" w:cs="Arial"/>
        </w:rPr>
        <w:t>P</w:t>
      </w:r>
      <w:r w:rsidRPr="00AE44A7">
        <w:rPr>
          <w:rFonts w:ascii="Arial" w:hAnsi="Arial" w:cs="Arial"/>
        </w:rPr>
        <w:t xml:space="preserve">odwykonawcę (lub dalszego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odwykonawcę) umowy z dalszym </w:t>
      </w:r>
      <w:r>
        <w:rPr>
          <w:rFonts w:ascii="Arial" w:hAnsi="Arial" w:cs="Arial"/>
        </w:rPr>
        <w:t>P</w:t>
      </w:r>
      <w:r w:rsidRPr="00653860">
        <w:rPr>
          <w:rFonts w:ascii="Arial" w:hAnsi="Arial" w:cs="Arial"/>
        </w:rPr>
        <w:t xml:space="preserve">odwykonawcą. W przypadku niewykonania lub nienależytego wykonania tego zobowiązania, </w:t>
      </w:r>
      <w:r w:rsidRPr="00653860">
        <w:rPr>
          <w:rFonts w:ascii="Arial" w:hAnsi="Arial" w:cs="Arial"/>
          <w:b/>
        </w:rPr>
        <w:t>Wykonawca</w:t>
      </w:r>
      <w:r w:rsidRPr="00653860">
        <w:rPr>
          <w:rFonts w:ascii="Arial" w:hAnsi="Arial" w:cs="Arial"/>
        </w:rPr>
        <w:t xml:space="preserve"> zapłaci </w:t>
      </w:r>
      <w:r w:rsidRPr="00653860">
        <w:rPr>
          <w:rFonts w:ascii="Arial" w:hAnsi="Arial" w:cs="Arial"/>
          <w:b/>
        </w:rPr>
        <w:t>Zamawiającemu</w:t>
      </w:r>
      <w:r w:rsidRPr="00653860">
        <w:rPr>
          <w:rFonts w:ascii="Arial" w:hAnsi="Arial" w:cs="Arial"/>
        </w:rPr>
        <w:t xml:space="preserve"> karę umowną w wysokości 100.000 zł </w:t>
      </w:r>
      <w:r>
        <w:rPr>
          <w:rFonts w:ascii="Arial" w:hAnsi="Arial" w:cs="Arial"/>
        </w:rPr>
        <w:t xml:space="preserve">(słownie: sto tysięcy złotych) </w:t>
      </w:r>
      <w:r w:rsidRPr="00653860">
        <w:rPr>
          <w:rFonts w:ascii="Arial" w:hAnsi="Arial" w:cs="Arial"/>
        </w:rPr>
        <w:t xml:space="preserve">za każdy przypadek niewykonania lub nienależytego wykonania tego zobowiązania. Kara umowna, o której mowa w zdaniu poprzednim, może być rozliczona przez jej potrącenie przez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 z wierzytelności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 xml:space="preserve"> wobec </w:t>
      </w:r>
      <w:r w:rsidRPr="00653860">
        <w:rPr>
          <w:rFonts w:ascii="Arial" w:hAnsi="Arial" w:cs="Arial"/>
          <w:b/>
        </w:rPr>
        <w:t>Zamawiającego</w:t>
      </w:r>
      <w:r w:rsidRPr="00653860">
        <w:rPr>
          <w:rFonts w:ascii="Arial" w:hAnsi="Arial" w:cs="Arial"/>
        </w:rPr>
        <w:t xml:space="preserve">, co nie wymaga odrębnej zgody </w:t>
      </w:r>
      <w:r w:rsidRPr="00653860">
        <w:rPr>
          <w:rFonts w:ascii="Arial" w:hAnsi="Arial" w:cs="Arial"/>
          <w:b/>
        </w:rPr>
        <w:t>Wykonawcy</w:t>
      </w:r>
      <w:r w:rsidRPr="00653860">
        <w:rPr>
          <w:rFonts w:ascii="Arial" w:hAnsi="Arial" w:cs="Arial"/>
        </w:rPr>
        <w:t>. Zastrzeżenie kary umownej nie wyłącza prawa do dochodzenia odszkodowania na zasadach ogólnych.</w:t>
      </w:r>
    </w:p>
    <w:p w14:paraId="1723CA05" w14:textId="77777777" w:rsidR="00C06632" w:rsidRDefault="00C06632" w:rsidP="00C06632">
      <w:pPr>
        <w:suppressAutoHyphens/>
        <w:spacing w:after="120"/>
        <w:ind w:left="284" w:right="23"/>
        <w:rPr>
          <w:rFonts w:ascii="Arial" w:hAnsi="Arial" w:cs="Arial"/>
          <w:sz w:val="20"/>
          <w:szCs w:val="20"/>
        </w:rPr>
      </w:pPr>
    </w:p>
    <w:p w14:paraId="5309D7EA" w14:textId="77777777" w:rsidR="00C06632" w:rsidRPr="00EC6CBE" w:rsidRDefault="00C06632" w:rsidP="00C06632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7</w:t>
      </w:r>
      <w:r w:rsidRPr="00EC6CBE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Bezpieczeństwo Pracy oraz Regulacje BHP</w:t>
      </w:r>
    </w:p>
    <w:p w14:paraId="3BAD0B64" w14:textId="77777777" w:rsidR="00C06632" w:rsidRDefault="00C06632" w:rsidP="00C06632">
      <w:pPr>
        <w:pStyle w:val="xl25"/>
        <w:spacing w:before="0" w:beforeAutospacing="0" w:after="0" w:afterAutospacing="0" w:line="260" w:lineRule="exact"/>
        <w:ind w:left="0"/>
        <w:jc w:val="left"/>
        <w:textAlignment w:val="auto"/>
        <w:rPr>
          <w:rFonts w:ascii="Arial" w:hAnsi="Arial" w:cs="Arial"/>
          <w:b/>
          <w:sz w:val="20"/>
          <w:szCs w:val="20"/>
        </w:rPr>
      </w:pPr>
      <w:bookmarkStart w:id="15" w:name="OLE_LINK7"/>
    </w:p>
    <w:p w14:paraId="789ADDEE" w14:textId="77777777" w:rsidR="00C06632" w:rsidRPr="0064452D" w:rsidRDefault="00C06632" w:rsidP="00C06632">
      <w:pPr>
        <w:pStyle w:val="xl25"/>
        <w:numPr>
          <w:ilvl w:val="1"/>
          <w:numId w:val="12"/>
        </w:numPr>
        <w:tabs>
          <w:tab w:val="clear" w:pos="1440"/>
          <w:tab w:val="num" w:pos="284"/>
        </w:tabs>
        <w:spacing w:before="0" w:beforeAutospacing="0" w:after="0" w:afterAutospacing="0" w:line="260" w:lineRule="exact"/>
        <w:ind w:left="284" w:hanging="284"/>
        <w:textAlignment w:val="auto"/>
        <w:rPr>
          <w:rStyle w:val="Hipercze"/>
          <w:rFonts w:ascii="Arial" w:hAnsi="Arial" w:cs="Arial"/>
          <w:sz w:val="20"/>
          <w:szCs w:val="20"/>
        </w:rPr>
      </w:pPr>
      <w:r w:rsidRPr="009E469C">
        <w:rPr>
          <w:rStyle w:val="Hipercze"/>
          <w:rFonts w:ascii="Arial" w:hAnsi="Arial" w:cs="Arial"/>
          <w:b/>
          <w:sz w:val="20"/>
          <w:szCs w:val="20"/>
        </w:rPr>
        <w:t>Wykonawcę</w:t>
      </w:r>
      <w:r w:rsidRPr="0064452D">
        <w:rPr>
          <w:rStyle w:val="Hipercze"/>
          <w:rFonts w:ascii="Arial" w:hAnsi="Arial" w:cs="Arial"/>
          <w:sz w:val="20"/>
          <w:szCs w:val="20"/>
        </w:rPr>
        <w:t xml:space="preserve"> </w:t>
      </w:r>
      <w:r w:rsidRPr="0064452D">
        <w:rPr>
          <w:rStyle w:val="FontStyle94"/>
          <w:rFonts w:ascii="Arial" w:hAnsi="Arial" w:cs="Arial"/>
          <w:sz w:val="20"/>
          <w:szCs w:val="20"/>
        </w:rPr>
        <w:t xml:space="preserve">zobowiązuje się do wykonywania przedmiotu Umowy zgodnie z „Regulaminem - Wymagania Ogólne Bezpieczeństwa i Higieny Pracy w ORLEN S.A.” stanowiącym </w:t>
      </w:r>
      <w:r w:rsidRPr="0064452D">
        <w:rPr>
          <w:rStyle w:val="FontStyle94"/>
          <w:rFonts w:ascii="Arial" w:hAnsi="Arial" w:cs="Arial"/>
          <w:b/>
          <w:sz w:val="20"/>
          <w:szCs w:val="20"/>
          <w:u w:val="single"/>
        </w:rPr>
        <w:t>Załącznik Nr 5</w:t>
      </w:r>
      <w:r w:rsidRPr="0064452D">
        <w:rPr>
          <w:rStyle w:val="FontStyle94"/>
          <w:rFonts w:ascii="Arial" w:hAnsi="Arial" w:cs="Arial"/>
          <w:sz w:val="20"/>
          <w:szCs w:val="20"/>
        </w:rPr>
        <w:t xml:space="preserve"> do Umowy, oraz zgodnie z pozostałymi dokumentami zamieszczonymi na stronie internetowej ORLEN S.A. pod</w:t>
      </w:r>
      <w:r>
        <w:rPr>
          <w:rStyle w:val="FontStyle94"/>
          <w:rFonts w:ascii="Arial" w:hAnsi="Arial" w:cs="Arial"/>
          <w:sz w:val="20"/>
          <w:szCs w:val="20"/>
        </w:rPr>
        <w:t xml:space="preserve"> adresem</w:t>
      </w:r>
      <w:r w:rsidRPr="0064452D">
        <w:rPr>
          <w:rStyle w:val="FontStyle94"/>
          <w:rFonts w:ascii="Arial" w:hAnsi="Arial" w:cs="Arial"/>
          <w:sz w:val="20"/>
          <w:szCs w:val="20"/>
        </w:rPr>
        <w:t>:</w:t>
      </w:r>
      <w:r w:rsidRPr="0064452D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hyperlink r:id="rId5" w:history="1">
        <w:r w:rsidRPr="0064452D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https://www.orlen.pl/pl/o-firmie/o-spolce/nasze-standardy/bezpieczenstwo-w-orlenie/wykonawcy-zewnetrzni/wymagania-bezpieczenstwa</w:t>
        </w:r>
      </w:hyperlink>
      <w:r w:rsidRPr="0064452D">
        <w:rPr>
          <w:rFonts w:ascii="Arial" w:hAnsi="Arial" w:cs="Arial"/>
          <w:sz w:val="20"/>
          <w:szCs w:val="20"/>
        </w:rPr>
        <w:t xml:space="preserve">, </w:t>
      </w:r>
      <w:r w:rsidRPr="00831965">
        <w:rPr>
          <w:rStyle w:val="Hipercze"/>
          <w:rFonts w:ascii="Arial" w:hAnsi="Arial" w:cs="Arial"/>
          <w:sz w:val="20"/>
          <w:szCs w:val="20"/>
        </w:rPr>
        <w:t xml:space="preserve">według aktualnego brzmienia w każdym </w:t>
      </w:r>
      <w:r w:rsidRPr="00831965">
        <w:rPr>
          <w:rStyle w:val="Hipercze"/>
          <w:rFonts w:ascii="Arial" w:hAnsi="Arial" w:cs="Arial"/>
          <w:sz w:val="20"/>
          <w:szCs w:val="20"/>
        </w:rPr>
        <w:lastRenderedPageBreak/>
        <w:t>czasie obowiązywania niniejszej umowy, a także z: bieżącymi informacjami dotyczącymi obszaru bezpieczeństwa pracy Wykonawców ORLEN S.A. znajdującymi się na stronie intranetowej:</w:t>
      </w:r>
    </w:p>
    <w:p w14:paraId="6840F529" w14:textId="77777777" w:rsidR="00C06632" w:rsidRPr="00831965" w:rsidRDefault="00C06632">
      <w:pPr>
        <w:pStyle w:val="xl25"/>
        <w:numPr>
          <w:ilvl w:val="0"/>
          <w:numId w:val="52"/>
        </w:numPr>
        <w:spacing w:before="0" w:beforeAutospacing="0" w:after="0" w:afterAutospacing="0" w:line="260" w:lineRule="exact"/>
        <w:textAlignment w:val="auto"/>
        <w:rPr>
          <w:rStyle w:val="Hipercze"/>
          <w:rFonts w:ascii="Arial" w:hAnsi="Arial" w:cs="Arial"/>
          <w:sz w:val="20"/>
          <w:szCs w:val="20"/>
        </w:rPr>
      </w:pPr>
      <w:hyperlink r:id="rId6" w:history="1">
        <w:r w:rsidRPr="00831965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https://www.orlen.pl/pl/o-firmie/o-spolce/nasze-standardy/bezpieczenstwo-w-orlenie/wykonawcy-zewnetrzni/aktualnosci</w:t>
        </w:r>
      </w:hyperlink>
    </w:p>
    <w:p w14:paraId="1F0A0FEC" w14:textId="77777777" w:rsidR="00C06632" w:rsidRPr="00831965" w:rsidRDefault="00C06632">
      <w:pPr>
        <w:pStyle w:val="xl25"/>
        <w:numPr>
          <w:ilvl w:val="0"/>
          <w:numId w:val="52"/>
        </w:numPr>
        <w:spacing w:before="0" w:beforeAutospacing="0" w:after="120" w:afterAutospacing="0" w:line="260" w:lineRule="exact"/>
        <w:textAlignment w:val="auto"/>
        <w:rPr>
          <w:rStyle w:val="Hipercze"/>
          <w:rFonts w:ascii="Arial" w:hAnsi="Arial" w:cs="Arial"/>
          <w:sz w:val="20"/>
          <w:szCs w:val="20"/>
        </w:rPr>
      </w:pPr>
      <w:hyperlink r:id="rId7" w:history="1">
        <w:r w:rsidRPr="00831965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https://www.orlen.pl/pl/o-firmie/o-spolce/nasze-standardy/bezpieczenstwo-w-orlenie/wykonawcy-zewnetrzni/szkoleni</w:t>
        </w:r>
      </w:hyperlink>
      <w:r w:rsidRPr="00831965">
        <w:rPr>
          <w:rStyle w:val="Hipercze"/>
          <w:rFonts w:ascii="Arial" w:hAnsi="Arial" w:cs="Arial"/>
          <w:sz w:val="20"/>
          <w:szCs w:val="20"/>
        </w:rPr>
        <w:t>a</w:t>
      </w:r>
    </w:p>
    <w:p w14:paraId="60118508" w14:textId="77777777" w:rsidR="00C06632" w:rsidRPr="00831965" w:rsidRDefault="00C06632" w:rsidP="00C06632">
      <w:pPr>
        <w:pStyle w:val="xl25"/>
        <w:numPr>
          <w:ilvl w:val="1"/>
          <w:numId w:val="12"/>
        </w:numPr>
        <w:tabs>
          <w:tab w:val="clear" w:pos="1440"/>
          <w:tab w:val="num" w:pos="284"/>
        </w:tabs>
        <w:spacing w:before="0" w:beforeAutospacing="0" w:after="120" w:afterAutospacing="0" w:line="260" w:lineRule="exact"/>
        <w:ind w:left="284" w:hanging="284"/>
        <w:textAlignment w:val="auto"/>
        <w:rPr>
          <w:rFonts w:ascii="Arial" w:hAnsi="Arial" w:cs="Arial"/>
          <w:sz w:val="20"/>
          <w:szCs w:val="20"/>
        </w:rPr>
      </w:pPr>
      <w:r w:rsidRPr="00831965">
        <w:rPr>
          <w:rFonts w:ascii="Arial" w:hAnsi="Arial" w:cs="Arial"/>
          <w:iCs/>
          <w:sz w:val="20"/>
          <w:szCs w:val="20"/>
        </w:rPr>
        <w:t xml:space="preserve">Nieprzestrzeganie przez </w:t>
      </w:r>
      <w:r>
        <w:rPr>
          <w:rFonts w:ascii="Arial" w:hAnsi="Arial" w:cs="Arial"/>
          <w:b/>
          <w:iCs/>
          <w:sz w:val="20"/>
          <w:szCs w:val="20"/>
        </w:rPr>
        <w:t xml:space="preserve">Wykonawcę </w:t>
      </w:r>
      <w:r w:rsidRPr="00831965">
        <w:rPr>
          <w:rFonts w:ascii="Arial" w:hAnsi="Arial" w:cs="Arial"/>
          <w:iCs/>
          <w:sz w:val="20"/>
          <w:szCs w:val="20"/>
        </w:rPr>
        <w:t>lub k</w:t>
      </w:r>
      <w:r w:rsidRPr="00831965">
        <w:rPr>
          <w:rFonts w:ascii="Arial" w:hAnsi="Arial" w:cs="Arial"/>
          <w:iCs/>
          <w:color w:val="000000" w:themeColor="text1"/>
          <w:sz w:val="20"/>
          <w:szCs w:val="20"/>
        </w:rPr>
        <w:t xml:space="preserve">tóregokolwiek </w:t>
      </w:r>
      <w:r w:rsidRPr="00831965">
        <w:rPr>
          <w:rFonts w:ascii="Arial" w:hAnsi="Arial" w:cs="Arial"/>
          <w:iCs/>
          <w:color w:val="000000" w:themeColor="text1"/>
          <w:sz w:val="20"/>
          <w:szCs w:val="20"/>
        </w:rPr>
        <w:br/>
        <w:t xml:space="preserve">z pracowników </w:t>
      </w:r>
      <w:r w:rsidRPr="00831965">
        <w:rPr>
          <w:rFonts w:ascii="Arial" w:hAnsi="Arial" w:cs="Arial"/>
          <w:b/>
          <w:iCs/>
          <w:color w:val="000000" w:themeColor="text1"/>
          <w:sz w:val="20"/>
          <w:szCs w:val="20"/>
        </w:rPr>
        <w:t>Wykonawcy</w:t>
      </w:r>
      <w:r w:rsidRPr="00831965">
        <w:rPr>
          <w:rFonts w:ascii="Arial" w:hAnsi="Arial" w:cs="Arial"/>
          <w:iCs/>
          <w:color w:val="000000" w:themeColor="text1"/>
          <w:sz w:val="20"/>
          <w:szCs w:val="20"/>
        </w:rPr>
        <w:t xml:space="preserve"> wymogów określonych </w:t>
      </w:r>
      <w:r w:rsidRPr="00831965">
        <w:rPr>
          <w:rFonts w:ascii="Arial" w:hAnsi="Arial" w:cs="Arial"/>
          <w:iCs/>
          <w:color w:val="000000" w:themeColor="text1"/>
          <w:sz w:val="20"/>
          <w:szCs w:val="20"/>
        </w:rPr>
        <w:br/>
        <w:t>w „Regulaminie – Wymagania Ogólne Bezpieczeństwa i Higieny Pracy w  ORLEN S.A.” będzie stanowiło poważne naruszenie warunków Umowy.</w:t>
      </w:r>
    </w:p>
    <w:p w14:paraId="1B297BDE" w14:textId="77777777" w:rsidR="00C06632" w:rsidRPr="00831965" w:rsidRDefault="00C06632" w:rsidP="00C06632">
      <w:pPr>
        <w:pStyle w:val="xl25"/>
        <w:numPr>
          <w:ilvl w:val="1"/>
          <w:numId w:val="12"/>
        </w:numPr>
        <w:tabs>
          <w:tab w:val="clear" w:pos="1440"/>
          <w:tab w:val="num" w:pos="284"/>
        </w:tabs>
        <w:spacing w:before="0" w:beforeAutospacing="0" w:after="120" w:afterAutospacing="0" w:line="260" w:lineRule="exact"/>
        <w:ind w:left="284" w:hanging="284"/>
        <w:textAlignment w:val="auto"/>
        <w:rPr>
          <w:rStyle w:val="Hipercze"/>
          <w:rFonts w:ascii="Arial" w:hAnsi="Arial" w:cs="Arial"/>
          <w:sz w:val="20"/>
          <w:szCs w:val="20"/>
        </w:rPr>
      </w:pPr>
      <w:r w:rsidRPr="00831965">
        <w:rPr>
          <w:rStyle w:val="Hipercze"/>
          <w:rFonts w:ascii="Arial" w:hAnsi="Arial" w:cs="Arial"/>
          <w:sz w:val="20"/>
          <w:szCs w:val="20"/>
        </w:rPr>
        <w:t xml:space="preserve">W razie </w:t>
      </w:r>
      <w:r w:rsidRPr="00831965">
        <w:rPr>
          <w:rFonts w:ascii="Arial" w:hAnsi="Arial" w:cs="Arial"/>
          <w:color w:val="000000" w:themeColor="text1"/>
          <w:sz w:val="20"/>
          <w:szCs w:val="20"/>
          <w:lang w:bidi="ml-IN"/>
        </w:rPr>
        <w:t xml:space="preserve">stwierdzenia przez nadzór </w:t>
      </w:r>
      <w:r w:rsidRPr="00831965">
        <w:rPr>
          <w:rFonts w:ascii="Arial" w:hAnsi="Arial" w:cs="Arial"/>
          <w:b/>
          <w:color w:val="000000" w:themeColor="text1"/>
          <w:sz w:val="20"/>
          <w:szCs w:val="20"/>
          <w:lang w:bidi="ml-IN"/>
        </w:rPr>
        <w:t xml:space="preserve">Zamawiającego </w:t>
      </w:r>
      <w:r w:rsidRPr="00831965">
        <w:rPr>
          <w:rFonts w:ascii="Arial" w:hAnsi="Arial" w:cs="Arial"/>
          <w:color w:val="000000" w:themeColor="text1"/>
          <w:sz w:val="20"/>
          <w:szCs w:val="20"/>
          <w:lang w:bidi="ml-IN"/>
        </w:rPr>
        <w:t xml:space="preserve">niewywiązania się </w:t>
      </w:r>
      <w:r w:rsidRPr="00831965">
        <w:rPr>
          <w:rFonts w:ascii="Arial" w:hAnsi="Arial" w:cs="Arial"/>
          <w:b/>
          <w:color w:val="000000" w:themeColor="text1"/>
          <w:sz w:val="20"/>
          <w:szCs w:val="20"/>
          <w:lang w:bidi="ml-IN"/>
        </w:rPr>
        <w:t>Wykonawcy</w:t>
      </w:r>
      <w:r w:rsidRPr="00831965">
        <w:rPr>
          <w:rFonts w:ascii="Arial" w:hAnsi="Arial" w:cs="Arial"/>
          <w:color w:val="000000" w:themeColor="text1"/>
          <w:sz w:val="20"/>
          <w:szCs w:val="20"/>
          <w:lang w:bidi="ml-IN"/>
        </w:rPr>
        <w:t xml:space="preserve"> podczas realizacji Przedmiotu  Umowy z postanowień zawartych w </w:t>
      </w:r>
      <w:r>
        <w:rPr>
          <w:rFonts w:ascii="Arial" w:hAnsi="Arial" w:cs="Arial"/>
          <w:color w:val="000000" w:themeColor="text1"/>
          <w:sz w:val="20"/>
          <w:szCs w:val="20"/>
          <w:lang w:bidi="ml-IN"/>
        </w:rPr>
        <w:t>niniejszym paragrafie</w:t>
      </w:r>
      <w:r w:rsidRPr="00831965">
        <w:rPr>
          <w:rFonts w:ascii="Arial" w:hAnsi="Arial" w:cs="Arial"/>
          <w:color w:val="000000" w:themeColor="text1"/>
          <w:sz w:val="20"/>
          <w:szCs w:val="20"/>
          <w:lang w:bidi="ml-IN"/>
        </w:rPr>
        <w:t xml:space="preserve">, </w:t>
      </w:r>
      <w:r w:rsidRPr="00831965">
        <w:rPr>
          <w:rFonts w:ascii="Arial" w:hAnsi="Arial" w:cs="Arial"/>
          <w:sz w:val="20"/>
          <w:szCs w:val="20"/>
          <w:lang w:bidi="ml-IN"/>
        </w:rPr>
        <w:t xml:space="preserve">a także rażącego naruszenia przez </w:t>
      </w:r>
      <w:r w:rsidRPr="00831965">
        <w:rPr>
          <w:rFonts w:ascii="Arial" w:hAnsi="Arial" w:cs="Arial"/>
          <w:b/>
          <w:sz w:val="20"/>
          <w:szCs w:val="20"/>
          <w:lang w:bidi="ml-IN"/>
        </w:rPr>
        <w:t>Wykonawcę</w:t>
      </w:r>
      <w:r w:rsidRPr="00831965">
        <w:rPr>
          <w:rFonts w:ascii="Arial" w:hAnsi="Arial" w:cs="Arial"/>
          <w:sz w:val="20"/>
          <w:szCs w:val="20"/>
          <w:lang w:bidi="ml-IN"/>
        </w:rPr>
        <w:t xml:space="preserve"> lub osoby pracujące w jego imieniu przepisów ogólnie obowiązujących oraz regulacji wewnętrznych bezpieczeństwa i higieny pracy, ochrony przeciwpożarowej lub bezpieczeństwa procesowego,  </w:t>
      </w:r>
      <w:r w:rsidRPr="00831965">
        <w:rPr>
          <w:rFonts w:ascii="Arial" w:hAnsi="Arial" w:cs="Arial"/>
          <w:b/>
          <w:sz w:val="20"/>
          <w:szCs w:val="20"/>
          <w:lang w:bidi="ml-IN"/>
        </w:rPr>
        <w:t>Zamawiający</w:t>
      </w:r>
      <w:r w:rsidRPr="00831965">
        <w:rPr>
          <w:rFonts w:ascii="Arial" w:hAnsi="Arial" w:cs="Arial"/>
          <w:sz w:val="20"/>
          <w:szCs w:val="20"/>
          <w:lang w:bidi="ml-IN"/>
        </w:rPr>
        <w:t xml:space="preserve"> podejmie stosowne działania określone w Załączniku nr 6 do „Regulaminu – Wymagania Ogólne Bezpieczeństwa i Higieny Pracy w  ORLEN S.A.” – Taryfikator kar.</w:t>
      </w:r>
    </w:p>
    <w:p w14:paraId="2181C612" w14:textId="77777777" w:rsidR="00C06632" w:rsidRDefault="00C06632" w:rsidP="00C06632">
      <w:pPr>
        <w:pStyle w:val="xl25"/>
        <w:spacing w:before="0" w:beforeAutospacing="0" w:after="0" w:afterAutospacing="0" w:line="260" w:lineRule="exact"/>
        <w:ind w:left="284"/>
        <w:jc w:val="left"/>
        <w:textAlignment w:val="auto"/>
        <w:rPr>
          <w:rStyle w:val="Hipercze"/>
          <w:rFonts w:ascii="Arial" w:hAnsi="Arial" w:cs="Arial"/>
          <w:sz w:val="20"/>
          <w:szCs w:val="20"/>
        </w:rPr>
      </w:pPr>
    </w:p>
    <w:p w14:paraId="0A9872E4" w14:textId="77777777" w:rsidR="00C06632" w:rsidRPr="00EC6CBE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8</w:t>
      </w:r>
      <w:r w:rsidRPr="00EC6CBE">
        <w:rPr>
          <w:rFonts w:ascii="Arial" w:hAnsi="Arial" w:cs="Arial"/>
          <w:b/>
          <w:sz w:val="20"/>
          <w:szCs w:val="20"/>
        </w:rPr>
        <w:t>. Ruch Osobowy</w:t>
      </w:r>
    </w:p>
    <w:p w14:paraId="157C39D8" w14:textId="77777777" w:rsidR="00C06632" w:rsidRPr="00703D3A" w:rsidRDefault="00C06632" w:rsidP="00C06632">
      <w:pPr>
        <w:pStyle w:val="Zwykytekst"/>
        <w:rPr>
          <w:rFonts w:ascii="Arial" w:hAnsi="Arial"/>
          <w:b/>
          <w:u w:val="single"/>
        </w:rPr>
      </w:pPr>
    </w:p>
    <w:p w14:paraId="59C3E2F7" w14:textId="77777777" w:rsidR="00C06632" w:rsidRPr="00EC6CBE" w:rsidRDefault="00C06632" w:rsidP="00C06632">
      <w:pPr>
        <w:pStyle w:val="Tekstpodstawowy"/>
        <w:spacing w:after="120"/>
        <w:ind w:left="0"/>
        <w:rPr>
          <w:rFonts w:ascii="Arial" w:hAnsi="Arial" w:cs="Arial"/>
          <w:sz w:val="20"/>
        </w:rPr>
      </w:pPr>
      <w:r w:rsidRPr="00EC6CBE">
        <w:rPr>
          <w:rFonts w:ascii="Arial" w:hAnsi="Arial" w:cs="Arial"/>
          <w:sz w:val="20"/>
        </w:rPr>
        <w:t xml:space="preserve">W związku z obowiązywaniem w </w:t>
      </w:r>
      <w:r w:rsidRPr="00610902">
        <w:rPr>
          <w:rFonts w:ascii="Arial" w:hAnsi="Arial" w:cs="Arial"/>
          <w:b/>
          <w:sz w:val="20"/>
        </w:rPr>
        <w:t>ORLEN S.A.</w:t>
      </w:r>
      <w:r w:rsidRPr="00EC6CBE">
        <w:rPr>
          <w:rFonts w:ascii="Arial" w:hAnsi="Arial" w:cs="Arial"/>
          <w:sz w:val="20"/>
        </w:rPr>
        <w:t xml:space="preserve"> regulacji w zakresie ruchu osobowego oraz innych wytycznych wynikających z zarządzania ruchem osobowym postanawia się, że:</w:t>
      </w:r>
    </w:p>
    <w:p w14:paraId="4AE71338" w14:textId="77777777" w:rsidR="00C06632" w:rsidRPr="00EC6CBE" w:rsidRDefault="00C06632" w:rsidP="00C06632">
      <w:pPr>
        <w:numPr>
          <w:ilvl w:val="0"/>
          <w:numId w:val="10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zobowiązany jest w trybie natychmiastowym:</w:t>
      </w:r>
    </w:p>
    <w:p w14:paraId="1DD91DFE" w14:textId="77777777" w:rsidR="00C06632" w:rsidRDefault="00C06632" w:rsidP="00C06632">
      <w:pPr>
        <w:pStyle w:val="Tekstpodstawowy"/>
        <w:numPr>
          <w:ilvl w:val="1"/>
          <w:numId w:val="10"/>
        </w:numPr>
        <w:spacing w:after="120"/>
        <w:ind w:left="709" w:hanging="425"/>
        <w:rPr>
          <w:rFonts w:ascii="Arial" w:hAnsi="Arial" w:cs="Arial"/>
          <w:sz w:val="20"/>
        </w:rPr>
      </w:pPr>
      <w:r w:rsidRPr="00EC6CBE">
        <w:rPr>
          <w:rFonts w:ascii="Arial" w:hAnsi="Arial" w:cs="Arial"/>
          <w:sz w:val="20"/>
        </w:rPr>
        <w:t xml:space="preserve">zapoznać i zobowiązać osoby zatrudnione do realizacji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 xml:space="preserve"> do przestrzegania postanowień aktualnego zarządzenia dotyczącego ruchu osobowego w </w:t>
      </w:r>
      <w:r w:rsidRPr="00610902">
        <w:rPr>
          <w:rFonts w:ascii="Arial" w:hAnsi="Arial" w:cs="Arial"/>
          <w:b/>
          <w:sz w:val="20"/>
        </w:rPr>
        <w:t>ORLEN S.A</w:t>
      </w:r>
      <w:r>
        <w:rPr>
          <w:rFonts w:ascii="Arial" w:hAnsi="Arial" w:cs="Arial"/>
          <w:sz w:val="20"/>
        </w:rPr>
        <w:t>.</w:t>
      </w:r>
      <w:r w:rsidRPr="00EC6CBE">
        <w:rPr>
          <w:rFonts w:ascii="Arial" w:hAnsi="Arial" w:cs="Arial"/>
          <w:sz w:val="20"/>
        </w:rPr>
        <w:t xml:space="preserve"> stanowiącego </w:t>
      </w:r>
      <w:r w:rsidRPr="000A329F">
        <w:rPr>
          <w:rFonts w:ascii="Arial" w:hAnsi="Arial" w:cs="Arial"/>
          <w:b/>
          <w:sz w:val="20"/>
          <w:u w:val="single"/>
        </w:rPr>
        <w:t>Załącznik Nr 6</w:t>
      </w:r>
      <w:r w:rsidRPr="00EC6CBE">
        <w:rPr>
          <w:rFonts w:ascii="Arial" w:hAnsi="Arial" w:cs="Arial"/>
          <w:sz w:val="20"/>
        </w:rPr>
        <w:t xml:space="preserve"> do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>.</w:t>
      </w:r>
    </w:p>
    <w:p w14:paraId="2D605A2A" w14:textId="77777777" w:rsidR="00C06632" w:rsidRPr="00610902" w:rsidRDefault="00C06632" w:rsidP="00C06632">
      <w:pPr>
        <w:pStyle w:val="Tekstpodstawowy"/>
        <w:numPr>
          <w:ilvl w:val="1"/>
          <w:numId w:val="10"/>
        </w:numPr>
        <w:spacing w:after="120"/>
        <w:ind w:left="709" w:hanging="425"/>
        <w:rPr>
          <w:rFonts w:ascii="Arial" w:hAnsi="Arial" w:cs="Arial"/>
          <w:sz w:val="20"/>
        </w:rPr>
      </w:pPr>
      <w:r w:rsidRPr="00610902">
        <w:rPr>
          <w:rFonts w:ascii="Arial" w:hAnsi="Arial" w:cs="Arial"/>
          <w:sz w:val="20"/>
        </w:rPr>
        <w:t xml:space="preserve">zawrzeć z ORLEN Ochrona Sp. z o.o., która realizuje w imieniu </w:t>
      </w:r>
      <w:r w:rsidRPr="00610902">
        <w:rPr>
          <w:rFonts w:ascii="Arial" w:hAnsi="Arial" w:cs="Arial"/>
          <w:b/>
          <w:sz w:val="20"/>
        </w:rPr>
        <w:t>Zamawiającego</w:t>
      </w:r>
      <w:r w:rsidRPr="00610902">
        <w:rPr>
          <w:rFonts w:ascii="Arial" w:hAnsi="Arial" w:cs="Arial"/>
          <w:sz w:val="20"/>
        </w:rPr>
        <w:t xml:space="preserve"> wszelkie czynności związane z wydawaniem przepustek i pobieraniem za ich wydanie opłat, odrębną umowę, regulującą zasady i tryb związany z obsługą ruchu osobowego i materiałowego na terenie Spółki.</w:t>
      </w:r>
    </w:p>
    <w:p w14:paraId="646FBC45" w14:textId="77777777" w:rsidR="00C06632" w:rsidRDefault="00C06632" w:rsidP="00C06632">
      <w:pPr>
        <w:numPr>
          <w:ilvl w:val="0"/>
          <w:numId w:val="10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b/>
          <w:sz w:val="20"/>
        </w:rPr>
        <w:t>Zamawiający</w:t>
      </w:r>
      <w:r w:rsidRPr="00EC6CBE">
        <w:rPr>
          <w:rFonts w:ascii="Arial" w:hAnsi="Arial" w:cs="Arial"/>
          <w:sz w:val="20"/>
        </w:rPr>
        <w:t xml:space="preserve"> przyjmuje do przetwarzania dane osobowe osób zatrudnionych do realizacji </w:t>
      </w:r>
      <w:r w:rsidRPr="00610902">
        <w:rPr>
          <w:rFonts w:ascii="Arial" w:hAnsi="Arial" w:cs="Arial"/>
          <w:b/>
          <w:sz w:val="20"/>
        </w:rPr>
        <w:t>U</w:t>
      </w:r>
      <w:r w:rsidRPr="00EC6CBE">
        <w:rPr>
          <w:rFonts w:ascii="Arial" w:hAnsi="Arial" w:cs="Arial"/>
          <w:b/>
          <w:sz w:val="20"/>
        </w:rPr>
        <w:t>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 xml:space="preserve"> w celu wydania tym osobom przez ORLEN Ochrona Sp. z o.o. przepustek oraz umożliwienia wejścia na teren </w:t>
      </w:r>
      <w:r w:rsidRPr="00EC6CBE">
        <w:rPr>
          <w:rFonts w:ascii="Arial" w:hAnsi="Arial" w:cs="Arial"/>
          <w:b/>
          <w:sz w:val="20"/>
        </w:rPr>
        <w:t>Zamawiającego</w:t>
      </w:r>
      <w:r w:rsidRPr="00EC6CBE">
        <w:rPr>
          <w:rFonts w:ascii="Arial" w:hAnsi="Arial" w:cs="Arial"/>
          <w:sz w:val="20"/>
        </w:rPr>
        <w:t>.</w:t>
      </w:r>
    </w:p>
    <w:p w14:paraId="2D969A0E" w14:textId="77777777" w:rsidR="00C06632" w:rsidRDefault="00C06632" w:rsidP="00C06632">
      <w:pPr>
        <w:spacing w:after="120"/>
        <w:ind w:left="284"/>
        <w:rPr>
          <w:rFonts w:ascii="Arial" w:hAnsi="Arial" w:cs="Arial"/>
          <w:b/>
          <w:sz w:val="20"/>
          <w:szCs w:val="20"/>
        </w:rPr>
      </w:pPr>
    </w:p>
    <w:p w14:paraId="05A0CFA6" w14:textId="77777777" w:rsidR="00C06632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9. Ruch Materiałowy</w:t>
      </w:r>
    </w:p>
    <w:p w14:paraId="054ACE80" w14:textId="77777777" w:rsidR="00C06632" w:rsidRDefault="00C06632" w:rsidP="00C06632">
      <w:pPr>
        <w:rPr>
          <w:rFonts w:ascii="Arial" w:hAnsi="Arial" w:cs="Arial"/>
          <w:b/>
          <w:sz w:val="20"/>
          <w:szCs w:val="20"/>
        </w:rPr>
      </w:pPr>
    </w:p>
    <w:p w14:paraId="21E0CB02" w14:textId="77777777" w:rsidR="00C06632" w:rsidRPr="00EF30CC" w:rsidRDefault="00C06632" w:rsidP="00C06632">
      <w:pPr>
        <w:ind w:left="0"/>
        <w:rPr>
          <w:rFonts w:ascii="Arial" w:hAnsi="Arial" w:cs="Arial"/>
          <w:b/>
          <w:sz w:val="20"/>
          <w:szCs w:val="20"/>
        </w:rPr>
      </w:pPr>
      <w:r w:rsidRPr="00EF30CC">
        <w:rPr>
          <w:rFonts w:ascii="Arial" w:hAnsi="Arial" w:cs="Arial"/>
          <w:b/>
          <w:sz w:val="20"/>
          <w:szCs w:val="20"/>
        </w:rPr>
        <w:t>Wykonawca</w:t>
      </w:r>
      <w:r w:rsidRPr="00EF30CC">
        <w:rPr>
          <w:rFonts w:ascii="Arial" w:hAnsi="Arial" w:cs="Arial"/>
          <w:sz w:val="20"/>
          <w:szCs w:val="20"/>
        </w:rPr>
        <w:t xml:space="preserve"> zobowiązany jest do zapoznania się i przestrzegania aktualnie obowiązujących aktów wewnętrznych ORLEN S.A. w sprawie ruchu materiałowego, które są dostępne pod adresem: </w:t>
      </w:r>
      <w:hyperlink r:id="rId8" w:history="1">
        <w:r w:rsidRPr="00EF30CC">
          <w:rPr>
            <w:rStyle w:val="Hipercze"/>
            <w:rFonts w:ascii="Arial" w:hAnsi="Arial" w:cs="Arial"/>
            <w:sz w:val="20"/>
            <w:szCs w:val="20"/>
          </w:rPr>
          <w:t>https://connect.orlen.pl/servlet/HomeServlet?MP_module=main&amp;MP_action=publicFilesList</w:t>
        </w:r>
      </w:hyperlink>
      <w:r w:rsidRPr="00EF30CC">
        <w:rPr>
          <w:rStyle w:val="Hipercze"/>
          <w:rFonts w:ascii="Arial" w:hAnsi="Arial" w:cs="Arial"/>
          <w:sz w:val="20"/>
          <w:szCs w:val="20"/>
        </w:rPr>
        <w:t xml:space="preserve">. </w:t>
      </w:r>
      <w:r w:rsidRPr="00EF30CC">
        <w:rPr>
          <w:rFonts w:ascii="Arial" w:hAnsi="Arial" w:cs="Arial"/>
          <w:sz w:val="20"/>
          <w:szCs w:val="20"/>
        </w:rPr>
        <w:t>W przypadku wytwarzania, naprawiania lub modernizacji urządzeń technicznych lub wytwarzania elementów lub materiałów do ich wytwarzania, naprawy i modernizacji, Wykonawca  zobowiązany jest każdorazowo posiadać i przedstawić Zamawiającemu do wglądu,  właściwe uprawnienia wydane przez organ właściwej jednostki dozoru technicznego (Urząd Dozoru Technicznego lub Transportowy Dozór Techniczny) zgodnie z ustawą z dnia 21.12.2000 r. o dozorze technicznym (t.j. Dz.U. z 2021 r., poz. 272 z późniejszymi zmianami)</w:t>
      </w:r>
      <w:r>
        <w:rPr>
          <w:rFonts w:ascii="Arial" w:hAnsi="Arial" w:cs="Arial"/>
          <w:sz w:val="20"/>
          <w:szCs w:val="20"/>
        </w:rPr>
        <w:t>.</w:t>
      </w:r>
    </w:p>
    <w:p w14:paraId="47D8E2A5" w14:textId="77777777" w:rsidR="00C06632" w:rsidRPr="00D65000" w:rsidRDefault="00C06632" w:rsidP="00C06632">
      <w:pPr>
        <w:spacing w:after="120"/>
        <w:ind w:left="284"/>
        <w:jc w:val="center"/>
        <w:rPr>
          <w:rFonts w:ascii="Arial" w:hAnsi="Arial" w:cs="Arial"/>
          <w:sz w:val="20"/>
        </w:rPr>
      </w:pPr>
    </w:p>
    <w:p w14:paraId="667BA264" w14:textId="77777777" w:rsidR="00C06632" w:rsidRPr="00610902" w:rsidRDefault="00C06632" w:rsidP="00C06632">
      <w:pPr>
        <w:jc w:val="center"/>
        <w:rPr>
          <w:rFonts w:ascii="Arial" w:hAnsi="Arial"/>
          <w:sz w:val="20"/>
        </w:rPr>
      </w:pPr>
      <w:r w:rsidRPr="00EC6CBE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20</w:t>
      </w:r>
      <w:r w:rsidRPr="00EC6CBE">
        <w:rPr>
          <w:rFonts w:ascii="Arial" w:hAnsi="Arial" w:cs="Arial"/>
          <w:b/>
          <w:sz w:val="20"/>
          <w:szCs w:val="20"/>
        </w:rPr>
        <w:t>. Komunikacja Zewnętrzna</w:t>
      </w:r>
    </w:p>
    <w:p w14:paraId="3011B6FD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</w:p>
    <w:p w14:paraId="32A5C787" w14:textId="77777777" w:rsidR="00C06632" w:rsidRPr="00610902" w:rsidRDefault="00C06632" w:rsidP="00C06632">
      <w:pPr>
        <w:pStyle w:val="Nagwek3"/>
        <w:numPr>
          <w:ilvl w:val="0"/>
          <w:numId w:val="11"/>
        </w:numPr>
        <w:tabs>
          <w:tab w:val="clear" w:pos="720"/>
          <w:tab w:val="num" w:pos="284"/>
          <w:tab w:val="num" w:pos="2771"/>
        </w:tabs>
        <w:spacing w:before="0" w:after="120"/>
        <w:ind w:left="284" w:hanging="284"/>
        <w:rPr>
          <w:b/>
          <w:sz w:val="20"/>
        </w:rPr>
      </w:pPr>
      <w:r w:rsidRPr="00C45584">
        <w:rPr>
          <w:sz w:val="20"/>
        </w:rPr>
        <w:lastRenderedPageBreak/>
        <w:t>Wykonawca</w:t>
      </w:r>
      <w:r w:rsidRPr="00610902">
        <w:rPr>
          <w:sz w:val="20"/>
        </w:rPr>
        <w:t xml:space="preserve"> zobowiązuje się uzyskać uprzednią pisemną zgodę </w:t>
      </w:r>
      <w:r w:rsidRPr="00C45584">
        <w:rPr>
          <w:sz w:val="20"/>
        </w:rPr>
        <w:t>Zamawiającego</w:t>
      </w:r>
      <w:r w:rsidRPr="00610902">
        <w:rPr>
          <w:sz w:val="20"/>
        </w:rPr>
        <w:t xml:space="preserve"> na zamieszczenie firmy spółki, znaku towarowego lub logo </w:t>
      </w:r>
      <w:r w:rsidRPr="00C45584">
        <w:rPr>
          <w:sz w:val="20"/>
        </w:rPr>
        <w:t>ORLEN S.A.</w:t>
      </w:r>
      <w:r w:rsidRPr="00610902">
        <w:rPr>
          <w:sz w:val="20"/>
        </w:rPr>
        <w:t xml:space="preserve"> na swojej stronie internetowej, liście kontrahentów, w broszurach, reklamie oraz wszelkich innych materiałach reklamowych i marketingowych. W takim przypadku, </w:t>
      </w:r>
      <w:r w:rsidRPr="00C45584">
        <w:rPr>
          <w:sz w:val="20"/>
        </w:rPr>
        <w:t>Wykonawca</w:t>
      </w:r>
      <w:r w:rsidRPr="00610902">
        <w:rPr>
          <w:sz w:val="20"/>
        </w:rPr>
        <w:t xml:space="preserve"> zobowiązuje się do przedłożenia do </w:t>
      </w:r>
      <w:r w:rsidRPr="00C45584">
        <w:rPr>
          <w:sz w:val="20"/>
        </w:rPr>
        <w:t>ORLEN S.A.</w:t>
      </w:r>
      <w:r w:rsidRPr="00610902">
        <w:rPr>
          <w:sz w:val="20"/>
        </w:rPr>
        <w:t>, wraz z wnioskiem o wyrażenie zgody, projektu materiałów, w których takie dane miałyby zostać zamieszczone.</w:t>
      </w:r>
    </w:p>
    <w:p w14:paraId="1CE441B0" w14:textId="77777777" w:rsidR="00C06632" w:rsidRPr="00EC6CBE" w:rsidRDefault="00C06632" w:rsidP="00C06632">
      <w:pPr>
        <w:pStyle w:val="Nagwek3"/>
        <w:numPr>
          <w:ilvl w:val="0"/>
          <w:numId w:val="11"/>
        </w:numPr>
        <w:tabs>
          <w:tab w:val="clear" w:pos="720"/>
          <w:tab w:val="num" w:pos="284"/>
          <w:tab w:val="num" w:pos="2771"/>
        </w:tabs>
        <w:spacing w:before="0" w:after="120"/>
        <w:ind w:left="284" w:hanging="284"/>
        <w:rPr>
          <w:b/>
          <w:bCs/>
          <w:sz w:val="20"/>
          <w:szCs w:val="20"/>
        </w:rPr>
      </w:pPr>
      <w:r w:rsidRPr="00EC6CBE">
        <w:rPr>
          <w:sz w:val="20"/>
          <w:szCs w:val="20"/>
        </w:rPr>
        <w:t xml:space="preserve">Wykonawca zobowiązuje się również do uzyskania uprzedniej pisemnej zgody Zamawiającego na przekazanie środkom masowego przekazu takim jak prasa, radio, TV, Internet jakichkolwiek informacji dotyczących </w:t>
      </w:r>
      <w:r w:rsidRPr="00610902">
        <w:rPr>
          <w:sz w:val="20"/>
          <w:szCs w:val="20"/>
        </w:rPr>
        <w:t>Umowy</w:t>
      </w:r>
      <w:r>
        <w:rPr>
          <w:sz w:val="20"/>
          <w:szCs w:val="20"/>
        </w:rPr>
        <w:t xml:space="preserve"> Ramowej</w:t>
      </w:r>
      <w:r w:rsidRPr="00EC6CBE">
        <w:rPr>
          <w:sz w:val="20"/>
          <w:szCs w:val="20"/>
        </w:rPr>
        <w:t>. W takim przypadku, Wykonawca zobowiązuje się do przedłożenia do Zamawiającego, wraz z wnioskiem o wyrażenie zgody, treści informacji jaka miałaby zostać wykorzystana w środkach masowego przekazu.</w:t>
      </w:r>
    </w:p>
    <w:p w14:paraId="7BB8C6E3" w14:textId="77777777" w:rsidR="00C06632" w:rsidRDefault="00C06632" w:rsidP="00C06632">
      <w:pPr>
        <w:pStyle w:val="Nagwek3"/>
        <w:numPr>
          <w:ilvl w:val="0"/>
          <w:numId w:val="11"/>
        </w:numPr>
        <w:tabs>
          <w:tab w:val="clear" w:pos="720"/>
          <w:tab w:val="num" w:pos="284"/>
          <w:tab w:val="num" w:pos="2771"/>
        </w:tabs>
        <w:spacing w:before="0" w:after="120"/>
        <w:ind w:left="284" w:hanging="284"/>
        <w:rPr>
          <w:b/>
          <w:bCs/>
          <w:sz w:val="20"/>
          <w:szCs w:val="20"/>
        </w:rPr>
      </w:pPr>
      <w:r w:rsidRPr="00EC6CBE">
        <w:rPr>
          <w:sz w:val="20"/>
          <w:szCs w:val="20"/>
        </w:rPr>
        <w:t>W razie niewykonania lub nienależytego wykonania zobowiązań określonych w niniejszym paragrafie, Zamawiający jest uprawniony do naliczenia kary umownej w wysokości 100.000,00 zł (słownie: sto tysięcy złotych</w:t>
      </w:r>
      <w:r>
        <w:rPr>
          <w:sz w:val="20"/>
          <w:szCs w:val="20"/>
        </w:rPr>
        <w:t xml:space="preserve"> 00/100</w:t>
      </w:r>
      <w:r w:rsidRPr="00EC6CBE">
        <w:rPr>
          <w:sz w:val="20"/>
          <w:szCs w:val="20"/>
        </w:rPr>
        <w:t>) za każdy przypadek naruszenia. Zapłata kary umownej, o której mowa w zadaniu poprzednim, nie ogranicza prawa ORLEN S.A. do dochodzenia odszkodowania uzupełniającego na zasadach ogólnych, w przypadku, gdy wysokość poniesionej szkody przewyższa zastrzeżoną wysokość kary umownej.</w:t>
      </w:r>
    </w:p>
    <w:p w14:paraId="7AB2FD61" w14:textId="77777777" w:rsidR="00C06632" w:rsidRPr="00D82563" w:rsidRDefault="00C06632" w:rsidP="00C06632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contextualSpacing w:val="0"/>
        <w:rPr>
          <w:sz w:val="20"/>
          <w:szCs w:val="20"/>
        </w:rPr>
      </w:pPr>
      <w:r w:rsidRPr="00D82563">
        <w:rPr>
          <w:rFonts w:ascii="Arial" w:hAnsi="Arial" w:cs="Arial"/>
          <w:bCs/>
          <w:sz w:val="20"/>
          <w:szCs w:val="20"/>
        </w:rPr>
        <w:t>Wykonawca przyjmuje do wiadomości, że wszelkie prawa do oznaczeń wykorzystywanych w działalności gospodarczej przez ORLEN S.A., w tym prawa do znaków towarowych, oznaczeń niezarejestrowanych oraz firmy podlegają ochronie prawnej na podstawie rejestracji we właściwych urzędach lub przepisów prawa na rzecz ORLEN S.A. Ja</w:t>
      </w:r>
      <w:r w:rsidRPr="00D82563">
        <w:rPr>
          <w:rFonts w:ascii="Arial" w:hAnsi="Arial" w:cs="Arial"/>
          <w:color w:val="000000"/>
          <w:sz w:val="20"/>
          <w:szCs w:val="20"/>
        </w:rPr>
        <w:t>kiekolwiek użycie wyżej wymienionych oznaczeń bez zgody ORLEN S.A. lub w sposób niezgodny z niniejszą Umową jak również upoważnienie osób trzecich do takiego używania będzie stanowiło naruszenie praw ORLEN S.A.</w:t>
      </w:r>
    </w:p>
    <w:p w14:paraId="3FAF6973" w14:textId="77777777" w:rsidR="00C06632" w:rsidRPr="00D82563" w:rsidRDefault="00C06632" w:rsidP="00C06632">
      <w:pPr>
        <w:pStyle w:val="Akapitzlist"/>
        <w:ind w:left="284"/>
      </w:pPr>
    </w:p>
    <w:p w14:paraId="476D3A51" w14:textId="77777777" w:rsidR="00C06632" w:rsidRDefault="00C06632" w:rsidP="00C06632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2</w:t>
      </w:r>
      <w:r>
        <w:rPr>
          <w:rFonts w:ascii="Arial" w:hAnsi="Arial" w:cs="Arial"/>
          <w:b/>
          <w:sz w:val="20"/>
          <w:szCs w:val="20"/>
        </w:rPr>
        <w:t>1</w:t>
      </w:r>
      <w:r w:rsidRPr="00EC6CBE">
        <w:rPr>
          <w:rFonts w:ascii="Arial" w:hAnsi="Arial" w:cs="Arial"/>
          <w:b/>
          <w:sz w:val="20"/>
          <w:szCs w:val="20"/>
        </w:rPr>
        <w:t>. Prawa Autorskie Do Dokumentacji</w:t>
      </w:r>
    </w:p>
    <w:p w14:paraId="44631196" w14:textId="77777777" w:rsidR="00C06632" w:rsidRPr="00EC6CBE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</w:p>
    <w:p w14:paraId="27A6915E" w14:textId="77777777" w:rsidR="00C06632" w:rsidRPr="00EC6CBE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EC6CBE">
        <w:rPr>
          <w:sz w:val="20"/>
          <w:szCs w:val="20"/>
        </w:rPr>
        <w:t xml:space="preserve">W przypadku gdy </w:t>
      </w:r>
      <w:r w:rsidRPr="00161882">
        <w:rPr>
          <w:sz w:val="20"/>
          <w:szCs w:val="20"/>
        </w:rPr>
        <w:t xml:space="preserve">Przedmiot </w:t>
      </w:r>
      <w:r w:rsidRPr="007B6735">
        <w:rPr>
          <w:sz w:val="20"/>
          <w:szCs w:val="20"/>
        </w:rPr>
        <w:t>Umowy</w:t>
      </w:r>
      <w:r>
        <w:rPr>
          <w:sz w:val="20"/>
          <w:szCs w:val="20"/>
        </w:rPr>
        <w:t xml:space="preserve"> Ramowej</w:t>
      </w:r>
      <w:r w:rsidRPr="00EC6CBE">
        <w:rPr>
          <w:sz w:val="20"/>
          <w:szCs w:val="20"/>
        </w:rPr>
        <w:t xml:space="preserve"> obejmuje wykonanie Dokumentacji mają zastosowanie zapisy niniejszego paragrafu.</w:t>
      </w:r>
    </w:p>
    <w:p w14:paraId="3C238FE0" w14:textId="77777777" w:rsidR="00C06632" w:rsidRPr="00161621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161621">
        <w:rPr>
          <w:color w:val="000000"/>
          <w:sz w:val="20"/>
          <w:szCs w:val="20"/>
        </w:rPr>
        <w:t>Wykonawca oświadcza i gwarantuje, że przysługują mu wszelkie autorskie prawa majątkowe do Dokumentacji, która jednocześnie będzie stanowiła utwór w rozumieniu przepisów ustawy z dnia 4 lutego 1994r. o prawie autorskim i prawach pokrewnych (tekst jedn. Dz. U. 2022 poz. 2509 j.t. z późn. zmianami). Wykonawca oświadcza, że prawa te nie są ograniczone ani obciążone prawami osób trzecich</w:t>
      </w:r>
      <w:r w:rsidRPr="00161621">
        <w:rPr>
          <w:sz w:val="20"/>
          <w:szCs w:val="20"/>
        </w:rPr>
        <w:t>.</w:t>
      </w:r>
    </w:p>
    <w:p w14:paraId="3B535E37" w14:textId="77777777" w:rsidR="00C06632" w:rsidRPr="00161621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161621">
        <w:rPr>
          <w:color w:val="000000"/>
          <w:sz w:val="20"/>
          <w:szCs w:val="20"/>
        </w:rPr>
        <w:t>Wykonawca niniejszym przenosi na Zamawiającego w ramach Wynagrodzenia autorskie prawa majątkowe do korzystania z dokumentacji i rozporządzania nią, w formie przekazanej przez Wykonawcę oraz w dowolnych opracowaniach (prawa zależne), w zakresie nieograniczonego co do czasu i miejsca korzystania z Dokumentacji na wszelkich polach eksploatacji znanych w chwili podpisania Umowy, a w szczególności tych wskazanych w ust. 4 poniżej</w:t>
      </w:r>
      <w:r w:rsidRPr="00161621">
        <w:rPr>
          <w:sz w:val="20"/>
          <w:szCs w:val="20"/>
        </w:rPr>
        <w:t>.</w:t>
      </w:r>
    </w:p>
    <w:p w14:paraId="085235A8" w14:textId="77777777" w:rsidR="00C06632" w:rsidRPr="00161621" w:rsidRDefault="00C06632" w:rsidP="00C06632">
      <w:pPr>
        <w:numPr>
          <w:ilvl w:val="0"/>
          <w:numId w:val="30"/>
        </w:numPr>
        <w:tabs>
          <w:tab w:val="left" w:pos="9638"/>
        </w:tabs>
        <w:autoSpaceDE w:val="0"/>
        <w:autoSpaceDN w:val="0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Przeniesienie autorskich praw majątkowych i praw pokrewnych bez ograniczeń czasowych i terytorialnych obejmuje następujące odrębne pola eksploatacji:</w:t>
      </w:r>
    </w:p>
    <w:p w14:paraId="54E1210E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 xml:space="preserve">utrwalanie Dokumentacji na wszelkich znanych w chwili podpisania Umowy nośnikach danych oraz każdą znaną w chwili zawarcia Umowy techniką; </w:t>
      </w:r>
    </w:p>
    <w:p w14:paraId="5BBE0AAC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 xml:space="preserve">zwielokrotnianie Dokumentacji każdą znaną w chwili zawarcia Umowy  techniką na wszelkich znanych w chwili podpisania Umowy nośnikach danych; </w:t>
      </w:r>
    </w:p>
    <w:p w14:paraId="24AC5A9A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 xml:space="preserve">wprowadzanie do obrotu oryginału lub egzemplarzy Dokumentacji w dowolnej formie bez jakichkolwiek ograniczeń; </w:t>
      </w:r>
    </w:p>
    <w:p w14:paraId="031C91ED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wprowadzanie Dokumentacji do pamięci komputera;</w:t>
      </w:r>
    </w:p>
    <w:p w14:paraId="7A16EB9D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 xml:space="preserve">wprowadzanie Dokumentacji do i rozpowszechnianie za pośrednictwem sieci komputerowych, w tym do sieci Internet, sieci intranet lub baz danych; </w:t>
      </w:r>
    </w:p>
    <w:p w14:paraId="5C59E0EB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 xml:space="preserve">najem i użyczanie Dokumentacji; </w:t>
      </w:r>
    </w:p>
    <w:p w14:paraId="7F168417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publiczne wykonywanie, wyświetlanie i odtwarzanie, publiczne udostępnianie Dokumentacji w taki sposób, aby każdy mógł mieć do niej dostęp w miejscu i czasie przez siebie wybranym;</w:t>
      </w:r>
    </w:p>
    <w:p w14:paraId="1DD655B4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publikowanie Dokumentacji w formie broszur, wydawnictw, ulotek i folderów oraz innego rodzaju prezentacje branżowe;</w:t>
      </w:r>
    </w:p>
    <w:p w14:paraId="42A28ADF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swobodną ingerencję w treść i formę Dokumentacji oraz rozpowszechnianie zmienionej w ten sposób Dokumentacji w dowolny sposób i dowolnymi środkami;</w:t>
      </w:r>
    </w:p>
    <w:p w14:paraId="70B6547E" w14:textId="77777777" w:rsidR="00C06632" w:rsidRPr="00161621" w:rsidRDefault="00C06632" w:rsidP="00C06632">
      <w:pPr>
        <w:numPr>
          <w:ilvl w:val="1"/>
          <w:numId w:val="30"/>
        </w:numPr>
        <w:tabs>
          <w:tab w:val="left" w:pos="9638"/>
        </w:tabs>
        <w:autoSpaceDE w:val="0"/>
        <w:autoSpaceDN w:val="0"/>
        <w:ind w:right="-1"/>
        <w:rPr>
          <w:rFonts w:ascii="Arial" w:hAnsi="Arial" w:cs="Arial"/>
          <w:color w:val="000000"/>
          <w:sz w:val="20"/>
          <w:szCs w:val="20"/>
        </w:rPr>
      </w:pPr>
      <w:r w:rsidRPr="00161621">
        <w:rPr>
          <w:rFonts w:ascii="Arial" w:hAnsi="Arial" w:cs="Arial"/>
          <w:color w:val="000000"/>
          <w:sz w:val="20"/>
          <w:szCs w:val="20"/>
        </w:rPr>
        <w:t>wykorzystanie Dokumentacji w celu złożenia go w organach administracji, urzędach, sądach zgodnie z uznaniem Zamawiającego;</w:t>
      </w:r>
    </w:p>
    <w:p w14:paraId="1DD44A8E" w14:textId="77777777" w:rsidR="00C06632" w:rsidRPr="002657D7" w:rsidRDefault="00C06632" w:rsidP="00C06632">
      <w:pPr>
        <w:pStyle w:val="Nagwek3"/>
        <w:keepNext w:val="0"/>
        <w:numPr>
          <w:ilvl w:val="1"/>
          <w:numId w:val="30"/>
        </w:numPr>
        <w:spacing w:before="0" w:after="120"/>
        <w:ind w:left="680" w:hanging="396"/>
        <w:rPr>
          <w:b/>
          <w:bCs/>
          <w:sz w:val="20"/>
          <w:szCs w:val="20"/>
        </w:rPr>
      </w:pPr>
      <w:r w:rsidRPr="002657D7">
        <w:rPr>
          <w:color w:val="000000"/>
          <w:sz w:val="20"/>
          <w:szCs w:val="20"/>
        </w:rPr>
        <w:lastRenderedPageBreak/>
        <w:t>wykorzystanie Dokumentacji do prowadzenia dalszych prac, w tym konstrukcyjnych, budowlanych, technologicznych i innych związanych z prowadzoną przez Zamawiającego lub spółki z GK ORLEN działalnością.</w:t>
      </w:r>
    </w:p>
    <w:p w14:paraId="743CE8E6" w14:textId="77777777" w:rsidR="00C06632" w:rsidRPr="000D3FEF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0D3FEF">
        <w:rPr>
          <w:color w:val="000000"/>
          <w:sz w:val="20"/>
          <w:szCs w:val="20"/>
        </w:rPr>
        <w:t xml:space="preserve">W przypadku powstania nowych pól eksploatacji, nieznanych w dniu zawarcia Umowy lub niewymienionych w ust. </w:t>
      </w:r>
      <w:r>
        <w:rPr>
          <w:color w:val="000000"/>
          <w:sz w:val="20"/>
          <w:szCs w:val="20"/>
        </w:rPr>
        <w:t>4</w:t>
      </w:r>
      <w:r w:rsidRPr="000D3FEF">
        <w:rPr>
          <w:color w:val="000000"/>
          <w:sz w:val="20"/>
          <w:szCs w:val="20"/>
        </w:rPr>
        <w:t xml:space="preserve"> powyżej, Wykonawca zobowiązuje się do przeniesienia na Zamawiającego, na jego wniosek, praw do Dokumentacji na takich nowych polach eksploatacji w zamian za dodatkowe wynagrodzenie w wysokości 100</w:t>
      </w:r>
      <w:r>
        <w:rPr>
          <w:color w:val="000000"/>
          <w:sz w:val="20"/>
          <w:szCs w:val="20"/>
        </w:rPr>
        <w:t>,00 zł</w:t>
      </w:r>
      <w:r w:rsidRPr="000D3FEF">
        <w:rPr>
          <w:color w:val="000000"/>
          <w:sz w:val="20"/>
          <w:szCs w:val="20"/>
        </w:rPr>
        <w:t xml:space="preserve"> (słownie: sto</w:t>
      </w:r>
      <w:r>
        <w:rPr>
          <w:color w:val="000000"/>
          <w:sz w:val="20"/>
          <w:szCs w:val="20"/>
        </w:rPr>
        <w:t xml:space="preserve"> złotych 00/100</w:t>
      </w:r>
      <w:r w:rsidRPr="000D3FEF">
        <w:rPr>
          <w:color w:val="000000"/>
          <w:sz w:val="20"/>
          <w:szCs w:val="20"/>
        </w:rPr>
        <w:t xml:space="preserve">) zł netto za każde nowe pole eksploatacji. Intencją Stron jest, aby </w:t>
      </w:r>
      <w:r w:rsidRPr="00224F8C">
        <w:rPr>
          <w:color w:val="000000"/>
          <w:sz w:val="20"/>
          <w:szCs w:val="20"/>
        </w:rPr>
        <w:t>Zamawiający</w:t>
      </w:r>
      <w:r w:rsidRPr="000D3FEF">
        <w:rPr>
          <w:color w:val="000000"/>
          <w:sz w:val="20"/>
          <w:szCs w:val="20"/>
        </w:rPr>
        <w:t xml:space="preserve"> posiadał pełnię praw na takich polach eksploatacji analogicznie do wymienionych w ust. </w:t>
      </w:r>
      <w:r>
        <w:rPr>
          <w:color w:val="000000"/>
          <w:sz w:val="20"/>
          <w:szCs w:val="20"/>
        </w:rPr>
        <w:t>4</w:t>
      </w:r>
      <w:r w:rsidRPr="000D3FEF">
        <w:rPr>
          <w:color w:val="000000"/>
          <w:sz w:val="20"/>
          <w:szCs w:val="20"/>
        </w:rPr>
        <w:t xml:space="preserve"> powyżej.</w:t>
      </w:r>
    </w:p>
    <w:p w14:paraId="5FBFAC0D" w14:textId="77777777" w:rsidR="00C06632" w:rsidRPr="00224F8C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224F8C">
        <w:rPr>
          <w:color w:val="000000"/>
          <w:sz w:val="20"/>
          <w:szCs w:val="20"/>
        </w:rPr>
        <w:t>Przeniesienie autorskich praw majątkowych obejmuje,</w:t>
      </w:r>
      <w:r w:rsidRPr="00224F8C">
        <w:rPr>
          <w:sz w:val="20"/>
          <w:szCs w:val="20"/>
        </w:rPr>
        <w:t xml:space="preserve"> </w:t>
      </w:r>
      <w:r w:rsidRPr="00224F8C">
        <w:rPr>
          <w:color w:val="000000"/>
          <w:sz w:val="20"/>
          <w:szCs w:val="20"/>
        </w:rPr>
        <w:t>w ramach Wynagrodzenia, również wyłączne uprawnienie do wykonywania oraz zezwalania osobom trzecim na wykonywanie zależnego prawa autorskiego do Dokumentacji na polach eksploatacji nabytych przez Zamawiającego</w:t>
      </w:r>
      <w:r>
        <w:rPr>
          <w:color w:val="000000"/>
          <w:sz w:val="20"/>
          <w:szCs w:val="20"/>
        </w:rPr>
        <w:t xml:space="preserve"> zgodnie z ust. 3</w:t>
      </w:r>
      <w:r w:rsidRPr="00224F8C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5</w:t>
      </w:r>
      <w:r w:rsidRPr="00224F8C">
        <w:rPr>
          <w:color w:val="000000"/>
          <w:sz w:val="20"/>
          <w:szCs w:val="20"/>
        </w:rPr>
        <w:t xml:space="preserve"> powyżej. Powyższe uprawnienie Zamawiający może przenieść na inne osoby wedle swojego uznania</w:t>
      </w:r>
      <w:r w:rsidRPr="00224F8C">
        <w:rPr>
          <w:sz w:val="20"/>
          <w:szCs w:val="20"/>
        </w:rPr>
        <w:t>.</w:t>
      </w:r>
    </w:p>
    <w:p w14:paraId="57384929" w14:textId="77777777" w:rsidR="00C06632" w:rsidRPr="00EC6CBE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EC6CBE">
        <w:rPr>
          <w:sz w:val="20"/>
          <w:szCs w:val="20"/>
        </w:rPr>
        <w:t>Wykonawca wyraża zgodę na dokonywanie przez Zamawiającego wszelkich zmian w Dokumentacji oraz dokonywanie korekt.</w:t>
      </w:r>
    </w:p>
    <w:p w14:paraId="255B8CF4" w14:textId="77777777" w:rsidR="00C06632" w:rsidRPr="00224F8C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224F8C">
        <w:rPr>
          <w:color w:val="000000"/>
          <w:sz w:val="20"/>
          <w:szCs w:val="20"/>
        </w:rPr>
        <w:t>Przeniesienie autorskich praw majątkowych dokonane jest z chwilą przekazania Dokumentacji Zamawiającemu</w:t>
      </w:r>
      <w:r w:rsidRPr="00224F8C">
        <w:rPr>
          <w:sz w:val="20"/>
          <w:szCs w:val="20"/>
        </w:rPr>
        <w:t>.</w:t>
      </w:r>
    </w:p>
    <w:p w14:paraId="443B2510" w14:textId="77777777" w:rsidR="00C06632" w:rsidRPr="00224F8C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bCs/>
          <w:sz w:val="20"/>
          <w:szCs w:val="20"/>
        </w:rPr>
      </w:pPr>
      <w:r w:rsidRPr="00224F8C">
        <w:rPr>
          <w:color w:val="000000"/>
          <w:sz w:val="20"/>
          <w:szCs w:val="20"/>
        </w:rPr>
        <w:t>W wypadku skierowania przez osoby trzecie wobec Zamawiającego jakichkolwiek roszczeń związanych z naruszeniem praw autorskich, które zgodnie z postanowieniami Umowy przeszły skutecznie na Zamawiającego, Wykonawca zobowiązuje się zwolnić Zamawiającego z obowiązku zaspokojenia roszczeń kierowanych przez osoby trzecie oraz pokryje wszelkie szkody wynikające z tego tytułu, w tym koszty Zamawiającego takie jak m.in. odszkodowania i koszty obsługi prawnej. Strony postanawiają, że zwolnienie z odpowiedzialności w zakresie, o którym mowa w zdaniu poprzedzającym następuje mocą Umowy i bez potrzeby składania dodatkowych oświadczeń przez Strony, chyba że ich złożenie będzie wymagane przepisami prawa. Wykonawca niniejszym zobowiązuje się przystąpić do sporu o ile będzie to prawnie możliwe i o ile Zamawiający tego zażąda</w:t>
      </w:r>
      <w:r w:rsidRPr="00224F8C">
        <w:rPr>
          <w:sz w:val="20"/>
          <w:szCs w:val="20"/>
        </w:rPr>
        <w:t>.</w:t>
      </w:r>
    </w:p>
    <w:p w14:paraId="2C09A809" w14:textId="77777777" w:rsidR="00C06632" w:rsidRDefault="00C06632" w:rsidP="00C06632">
      <w:pPr>
        <w:pStyle w:val="Nagwek3"/>
        <w:keepNext w:val="0"/>
        <w:numPr>
          <w:ilvl w:val="0"/>
          <w:numId w:val="30"/>
        </w:numPr>
        <w:spacing w:before="0" w:after="120"/>
        <w:ind w:left="284" w:hanging="284"/>
        <w:rPr>
          <w:b/>
          <w:color w:val="000000"/>
          <w:sz w:val="20"/>
          <w:szCs w:val="20"/>
        </w:rPr>
      </w:pPr>
      <w:r w:rsidRPr="00224F8C">
        <w:rPr>
          <w:sz w:val="20"/>
          <w:szCs w:val="20"/>
        </w:rPr>
        <w:t xml:space="preserve"> </w:t>
      </w:r>
      <w:r w:rsidRPr="00224F8C">
        <w:rPr>
          <w:color w:val="000000"/>
          <w:sz w:val="20"/>
          <w:szCs w:val="20"/>
        </w:rPr>
        <w:t>Wykonawca umieści na każdej stronie Dokumentacji, w tym również na stronie zawierającej rysunki, w sposób widoczny i czytelny dla odbiorcy, następującą formułę: Wszelkie prawa autorskie do niniejszej dokumentacji należą do ORLEN S.A.</w:t>
      </w:r>
    </w:p>
    <w:p w14:paraId="09803737" w14:textId="77777777" w:rsidR="00C06632" w:rsidRPr="00F146DD" w:rsidRDefault="00C06632" w:rsidP="00C06632">
      <w:pPr>
        <w:pStyle w:val="Akapitzlist"/>
        <w:numPr>
          <w:ilvl w:val="0"/>
          <w:numId w:val="30"/>
        </w:numPr>
        <w:spacing w:after="120"/>
        <w:contextualSpacing w:val="0"/>
        <w:rPr>
          <w:sz w:val="20"/>
          <w:szCs w:val="20"/>
        </w:rPr>
      </w:pPr>
      <w:r w:rsidRPr="00224F8C">
        <w:rPr>
          <w:rFonts w:ascii="Arial" w:hAnsi="Arial" w:cs="Arial"/>
          <w:color w:val="000000"/>
          <w:sz w:val="20"/>
          <w:szCs w:val="20"/>
        </w:rPr>
        <w:t xml:space="preserve">Z chwilą przeniesienia przez </w:t>
      </w:r>
      <w:r w:rsidRPr="00224F8C">
        <w:rPr>
          <w:rFonts w:ascii="Arial" w:hAnsi="Arial" w:cs="Arial"/>
          <w:b/>
          <w:color w:val="000000"/>
          <w:sz w:val="20"/>
          <w:szCs w:val="20"/>
        </w:rPr>
        <w:t>Wykonawcę</w:t>
      </w:r>
      <w:r w:rsidRPr="00224F8C">
        <w:rPr>
          <w:rFonts w:ascii="Arial" w:hAnsi="Arial" w:cs="Arial"/>
          <w:color w:val="000000"/>
          <w:sz w:val="20"/>
          <w:szCs w:val="20"/>
        </w:rPr>
        <w:t xml:space="preserve"> autorskich praw majątkowych do Dokumentacji na </w:t>
      </w:r>
      <w:r w:rsidRPr="00224F8C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224F8C">
        <w:rPr>
          <w:rFonts w:ascii="Arial" w:hAnsi="Arial" w:cs="Arial"/>
          <w:color w:val="000000"/>
          <w:sz w:val="20"/>
          <w:szCs w:val="20"/>
        </w:rPr>
        <w:t>, nabywa on także w ramach Wynagrodzenia własność przekazanych egzemplarzy Dokumentacji i nośników, na których została utrwalona bez konieczności składania w tym zakresie odrębnych oświadczeń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6D2F992" w14:textId="77777777" w:rsidR="00C06632" w:rsidRPr="00F146DD" w:rsidRDefault="00C06632" w:rsidP="00C06632">
      <w:pPr>
        <w:pStyle w:val="Akapitzlist"/>
        <w:numPr>
          <w:ilvl w:val="0"/>
          <w:numId w:val="30"/>
        </w:numPr>
        <w:spacing w:after="120"/>
        <w:contextualSpacing w:val="0"/>
        <w:rPr>
          <w:sz w:val="20"/>
          <w:szCs w:val="20"/>
        </w:rPr>
      </w:pPr>
      <w:r w:rsidRPr="00F146D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zobowiązuje się wobec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i gwarantuje, że twórcy Dokumentacji nie będą wykonywać autorskich praw osobistych do dokumentacji przez okres 10</w:t>
      </w:r>
      <w:r>
        <w:rPr>
          <w:rFonts w:ascii="Arial" w:hAnsi="Arial" w:cs="Arial"/>
          <w:color w:val="000000"/>
          <w:sz w:val="20"/>
          <w:szCs w:val="20"/>
        </w:rPr>
        <w:t xml:space="preserve"> (słownie: dziesięć)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lat od dnia ich przekazania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Zamawiającemu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zapewnia, że ww. twórcy upoważniają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oraz osoby trzecie działające na zlecenie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do wykonywania autorskich praw osobistych twórców w ich imieniu  przez  okres wskazany powyżej. Po upływie okresu wskazanego powyżej zobowiązanie do niewykonywania autorskich praw osobistych i upoważnienie do wykonywania tych praw ulegnie przedłużeniu na czas nieoznaczony, z możliwością wypowiedzenia z 2-letnim okresem wypowiedzenia, ze skutkiem na koniec roku kalendarzowego.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zobowiązuje się uzyskać od twórców pisemne oświadczenia o niewykonywaniu autorskich praw osobistych do Dokumentacji i upoważnieniu do ich wykonywania przez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oraz osoby trzecie działające na zlecenie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146DD">
        <w:rPr>
          <w:rFonts w:ascii="Arial" w:hAnsi="Arial" w:cs="Arial"/>
          <w:color w:val="000000"/>
          <w:sz w:val="20"/>
          <w:szCs w:val="20"/>
        </w:rPr>
        <w:t>, na zasadach określonych powyżej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6BD1F8B" w14:textId="77777777" w:rsidR="00C06632" w:rsidRPr="00F146DD" w:rsidRDefault="00C06632" w:rsidP="00C06632">
      <w:pPr>
        <w:pStyle w:val="Akapitzlist"/>
        <w:numPr>
          <w:ilvl w:val="0"/>
          <w:numId w:val="30"/>
        </w:numPr>
        <w:spacing w:after="120"/>
        <w:contextualSpacing w:val="0"/>
        <w:rPr>
          <w:sz w:val="20"/>
          <w:szCs w:val="20"/>
        </w:rPr>
      </w:pPr>
      <w:r w:rsidRPr="00F146DD">
        <w:rPr>
          <w:rFonts w:ascii="Arial" w:hAnsi="Arial" w:cs="Arial"/>
          <w:color w:val="000000"/>
          <w:sz w:val="20"/>
          <w:szCs w:val="20"/>
        </w:rPr>
        <w:t xml:space="preserve">Wykonawca zobowiązany jest do przedstawienia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Zamawiającemu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na każde jego wezwanie oryginałów lub potwierdzonych za zgodność z oryginałem przez notariusza umów zawierających postanowienia o przeniesieniu na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Wykonawcę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autorskich praw majątkowych do Dokumentacji lub jej części. W przypadku gdy umowy wskazane powyżej nie zostały jeszcze zawarte lub ich zakres nie pozwala na prawidłowe wykonanie niniejszej Umowy,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146DD">
        <w:rPr>
          <w:rFonts w:ascii="Arial" w:hAnsi="Arial" w:cs="Arial"/>
          <w:color w:val="000000"/>
          <w:sz w:val="20"/>
          <w:szCs w:val="20"/>
        </w:rPr>
        <w:t xml:space="preserve"> zobowiązany jest do ich niezwłocznego zawarcia/aneksowania po uprzednim skonsultowaniu treści tych umów/aneksów z </w:t>
      </w:r>
      <w:r w:rsidRPr="00F146DD">
        <w:rPr>
          <w:rFonts w:ascii="Arial" w:hAnsi="Arial" w:cs="Arial"/>
          <w:b/>
          <w:color w:val="000000"/>
          <w:sz w:val="20"/>
          <w:szCs w:val="20"/>
        </w:rPr>
        <w:t>Zamawiającym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06FF89B" w14:textId="77777777" w:rsidR="00C06632" w:rsidRPr="00F146DD" w:rsidRDefault="00C06632" w:rsidP="00C06632">
      <w:pPr>
        <w:pStyle w:val="Akapitzlist"/>
        <w:numPr>
          <w:ilvl w:val="0"/>
          <w:numId w:val="30"/>
        </w:numPr>
        <w:spacing w:after="120"/>
        <w:contextualSpacing w:val="0"/>
        <w:rPr>
          <w:rFonts w:ascii="Arial" w:hAnsi="Arial" w:cs="Arial"/>
          <w:sz w:val="20"/>
          <w:szCs w:val="20"/>
        </w:rPr>
      </w:pPr>
      <w:r w:rsidRPr="00F146DD">
        <w:rPr>
          <w:rFonts w:ascii="Arial" w:hAnsi="Arial" w:cs="Arial"/>
          <w:bCs/>
          <w:sz w:val="20"/>
          <w:szCs w:val="20"/>
        </w:rPr>
        <w:t xml:space="preserve">Dostarczona przez </w:t>
      </w:r>
      <w:r w:rsidRPr="00FD38B2">
        <w:rPr>
          <w:rFonts w:ascii="Arial" w:hAnsi="Arial" w:cs="Arial"/>
          <w:b/>
          <w:bCs/>
          <w:sz w:val="20"/>
          <w:szCs w:val="20"/>
        </w:rPr>
        <w:t>Wykonawcę</w:t>
      </w:r>
      <w:r w:rsidRPr="00F146DD">
        <w:rPr>
          <w:rFonts w:ascii="Arial" w:hAnsi="Arial" w:cs="Arial"/>
          <w:bCs/>
          <w:sz w:val="20"/>
          <w:szCs w:val="20"/>
        </w:rPr>
        <w:t xml:space="preserve"> Dokumentacja powinna być przygotowana w języku polskim, ewentualnie także w języku angielskim jeżeli Strony tak postanowią na piśmie. Dokumentacja zostanie przekazana </w:t>
      </w:r>
      <w:r w:rsidRPr="00FD38B2">
        <w:rPr>
          <w:rFonts w:ascii="Arial" w:hAnsi="Arial" w:cs="Arial"/>
          <w:b/>
          <w:bCs/>
          <w:sz w:val="20"/>
          <w:szCs w:val="20"/>
        </w:rPr>
        <w:t>Zamawiającemu</w:t>
      </w:r>
      <w:r w:rsidRPr="00F146DD">
        <w:rPr>
          <w:rFonts w:ascii="Arial" w:hAnsi="Arial" w:cs="Arial"/>
          <w:bCs/>
          <w:sz w:val="20"/>
          <w:szCs w:val="20"/>
        </w:rPr>
        <w:t xml:space="preserve"> w wersji utrwalonej w formie dokumentu oraz dodatkowo w wersji elektronicznej</w:t>
      </w:r>
      <w:r>
        <w:rPr>
          <w:rFonts w:ascii="Arial" w:hAnsi="Arial" w:cs="Arial"/>
          <w:bCs/>
          <w:sz w:val="20"/>
          <w:szCs w:val="20"/>
        </w:rPr>
        <w:t>.</w:t>
      </w:r>
    </w:p>
    <w:p w14:paraId="32A1155F" w14:textId="77777777" w:rsidR="00C06632" w:rsidRPr="00161882" w:rsidRDefault="00C06632" w:rsidP="00C06632">
      <w:pPr>
        <w:pStyle w:val="xl25"/>
        <w:spacing w:before="0" w:beforeAutospacing="0" w:after="0" w:afterAutospacing="0" w:line="260" w:lineRule="exact"/>
        <w:ind w:left="0"/>
        <w:jc w:val="center"/>
        <w:textAlignment w:val="auto"/>
        <w:rPr>
          <w:rFonts w:ascii="Arial" w:hAnsi="Arial"/>
          <w:sz w:val="20"/>
        </w:rPr>
      </w:pPr>
    </w:p>
    <w:p w14:paraId="68BDA6CA" w14:textId="77777777" w:rsidR="00C06632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2</w:t>
      </w:r>
      <w:r>
        <w:rPr>
          <w:rFonts w:ascii="Arial" w:hAnsi="Arial" w:cs="Arial"/>
          <w:b/>
          <w:sz w:val="20"/>
          <w:szCs w:val="20"/>
        </w:rPr>
        <w:t>2</w:t>
      </w:r>
      <w:r w:rsidRPr="00EC6CBE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Ochrona informacji</w:t>
      </w:r>
    </w:p>
    <w:p w14:paraId="4EB485F3" w14:textId="77777777" w:rsidR="00C06632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</w:p>
    <w:p w14:paraId="7E838AB3" w14:textId="77777777" w:rsidR="00C06632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F01DEE">
        <w:rPr>
          <w:rFonts w:ascii="Arial" w:hAnsi="Arial" w:cs="Arial"/>
          <w:b/>
          <w:sz w:val="20"/>
          <w:szCs w:val="20"/>
          <w:lang w:val="cs-CZ"/>
        </w:rPr>
        <w:lastRenderedPageBreak/>
        <w:t>ORLEN S.A.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z siedzibą w Płocku, ul. Chemików 7, informuje, że jest administratorem </w:t>
      </w:r>
      <w:r>
        <w:rPr>
          <w:rFonts w:ascii="Arial" w:hAnsi="Arial" w:cs="Arial"/>
          <w:sz w:val="20"/>
          <w:szCs w:val="20"/>
          <w:lang w:val="cs-CZ"/>
        </w:rPr>
        <w:t xml:space="preserve">danych osobowych </w:t>
      </w:r>
      <w:r w:rsidRPr="00F63C3D">
        <w:rPr>
          <w:rFonts w:ascii="Arial" w:hAnsi="Arial" w:cs="Arial"/>
          <w:b/>
          <w:sz w:val="20"/>
          <w:szCs w:val="20"/>
          <w:lang w:val="cs-CZ"/>
        </w:rPr>
        <w:t>Wykonawcy</w:t>
      </w:r>
      <w:r>
        <w:rPr>
          <w:rFonts w:ascii="Arial" w:hAnsi="Arial" w:cs="Arial"/>
          <w:sz w:val="20"/>
          <w:szCs w:val="20"/>
          <w:lang w:val="cs-CZ"/>
        </w:rPr>
        <w:t>. Kontaktowe numery telefonów do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administratora danych: (24) 256 00 00, (24) 365 00 00, (22) 778 00 00.</w:t>
      </w:r>
    </w:p>
    <w:p w14:paraId="176CE38D" w14:textId="77777777" w:rsidR="00C06632" w:rsidRPr="00F63C3D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F63C3D">
        <w:rPr>
          <w:rFonts w:ascii="Arial" w:hAnsi="Arial" w:cs="Arial"/>
          <w:sz w:val="20"/>
          <w:szCs w:val="20"/>
          <w:lang w:val="cs-CZ"/>
        </w:rPr>
        <w:t xml:space="preserve"> Do kontaktu z Inspektorem Ochrony Danych w ORLEN S.A. służy następujący adres email: </w:t>
      </w:r>
      <w:hyperlink r:id="rId9" w:history="1">
        <w:r w:rsidRPr="00104306">
          <w:rPr>
            <w:rStyle w:val="Hipercze"/>
            <w:rFonts w:ascii="Arial" w:hAnsi="Arial" w:cs="Arial"/>
            <w:sz w:val="20"/>
            <w:szCs w:val="20"/>
            <w:lang w:val="cs-CZ"/>
          </w:rPr>
          <w:t>daneosobowe@orlen.pl</w:t>
        </w:r>
      </w:hyperlink>
      <w:r w:rsidRPr="00F63C3D">
        <w:rPr>
          <w:rFonts w:ascii="Arial" w:hAnsi="Arial" w:cs="Arial"/>
          <w:sz w:val="20"/>
          <w:szCs w:val="20"/>
          <w:lang w:val="cs-CZ"/>
        </w:rPr>
        <w:t>. Z Inspektorem Ochrony Danych można skontaktować się także pisemnie na adres sie</w:t>
      </w:r>
      <w:r>
        <w:rPr>
          <w:rFonts w:ascii="Arial" w:hAnsi="Arial" w:cs="Arial"/>
          <w:sz w:val="20"/>
          <w:szCs w:val="20"/>
          <w:lang w:val="cs-CZ"/>
        </w:rPr>
        <w:t>dziby ORLEN S.A., wskazany w ust. 9 powyżej</w:t>
      </w:r>
      <w:r w:rsidRPr="00F63C3D">
        <w:rPr>
          <w:rFonts w:ascii="Arial" w:hAnsi="Arial" w:cs="Arial"/>
          <w:sz w:val="20"/>
          <w:szCs w:val="20"/>
          <w:lang w:val="cs-CZ"/>
        </w:rPr>
        <w:t xml:space="preserve">, z dopiskiem „Inspektor Ochrony Danych“. </w:t>
      </w:r>
      <w:r w:rsidRPr="00F63C3D">
        <w:rPr>
          <w:rFonts w:ascii="Arial" w:hAnsi="Arial" w:cs="Arial"/>
          <w:sz w:val="20"/>
          <w:szCs w:val="20"/>
        </w:rPr>
        <w:t xml:space="preserve">Dane dot. Inspektora Ochrony Danych dostępne są również na stronie </w:t>
      </w:r>
      <w:hyperlink r:id="rId10" w:history="1">
        <w:r w:rsidRPr="00F63C3D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F63C3D">
        <w:rPr>
          <w:rFonts w:ascii="Arial" w:hAnsi="Arial" w:cs="Arial"/>
          <w:sz w:val="20"/>
          <w:szCs w:val="20"/>
        </w:rPr>
        <w:t xml:space="preserve"> w zakładce „Kontakty”</w:t>
      </w:r>
      <w:r w:rsidRPr="00F63C3D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476248B3" w14:textId="77777777" w:rsidR="00C06632" w:rsidRPr="00C310E2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F63C3D">
        <w:rPr>
          <w:rFonts w:ascii="Arial" w:hAnsi="Arial" w:cs="Arial"/>
          <w:sz w:val="20"/>
          <w:szCs w:val="20"/>
          <w:lang w:val="cs-CZ"/>
        </w:rPr>
        <w:t xml:space="preserve"> Dane osobowe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F63C3D">
        <w:rPr>
          <w:rFonts w:ascii="Arial" w:hAnsi="Arial" w:cs="Arial"/>
          <w:b/>
          <w:sz w:val="20"/>
          <w:szCs w:val="20"/>
          <w:lang w:val="cs-CZ"/>
        </w:rPr>
        <w:t>Wykonawcy</w:t>
      </w:r>
      <w:r w:rsidRPr="00F63C3D">
        <w:rPr>
          <w:rFonts w:ascii="Arial" w:hAnsi="Arial" w:cs="Arial"/>
          <w:sz w:val="20"/>
          <w:szCs w:val="20"/>
          <w:lang w:val="cs-CZ"/>
        </w:rPr>
        <w:t xml:space="preserve"> mogą być przetwarzane przez ORLEN S.A</w:t>
      </w:r>
      <w:r>
        <w:rPr>
          <w:rFonts w:ascii="Arial" w:hAnsi="Arial" w:cs="Arial"/>
          <w:sz w:val="20"/>
          <w:szCs w:val="20"/>
          <w:lang w:val="cs-CZ"/>
        </w:rPr>
        <w:t>. w następujących celach:</w:t>
      </w:r>
    </w:p>
    <w:p w14:paraId="208BE8E0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 xml:space="preserve">nawiązania współpracy, zawarcia i wykonania Umowy, której </w:t>
      </w:r>
      <w:r w:rsidRPr="00C310E2">
        <w:rPr>
          <w:rFonts w:ascii="Arial" w:hAnsi="Arial" w:cs="Arial"/>
          <w:b/>
          <w:iCs/>
          <w:sz w:val="20"/>
          <w:szCs w:val="20"/>
        </w:rPr>
        <w:t>Wykonawca</w:t>
      </w:r>
      <w:r w:rsidRPr="00C310E2">
        <w:rPr>
          <w:rFonts w:ascii="Arial" w:hAnsi="Arial" w:cs="Arial"/>
          <w:iCs/>
          <w:sz w:val="20"/>
          <w:szCs w:val="20"/>
        </w:rPr>
        <w:t xml:space="preserve"> jest stroną;</w:t>
      </w:r>
    </w:p>
    <w:p w14:paraId="327197CB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wypełnienia obowiązków prawnych ciążących na ORLEN S.A.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umowy;</w:t>
      </w:r>
    </w:p>
    <w:p w14:paraId="4AD905FC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 xml:space="preserve">weryfikacji poprawności i aktualności danych </w:t>
      </w:r>
      <w:r w:rsidRPr="00C310E2">
        <w:rPr>
          <w:rFonts w:ascii="Arial" w:hAnsi="Arial" w:cs="Arial"/>
          <w:b/>
          <w:iCs/>
          <w:sz w:val="20"/>
          <w:szCs w:val="20"/>
        </w:rPr>
        <w:t>Wykonawcy</w:t>
      </w:r>
      <w:r w:rsidRPr="00C310E2">
        <w:rPr>
          <w:rFonts w:ascii="Arial" w:hAnsi="Arial" w:cs="Arial"/>
          <w:iCs/>
          <w:sz w:val="20"/>
          <w:szCs w:val="20"/>
        </w:rPr>
        <w:t>, wiarygodności kontrahentów ORLEN S.A. lub osób powiązanych z kontrahentem, w tym badania historii biznesowej, sytuacji prawnej, finansowej kontrahenta w celu ochrony interesów ekonomicznych i prawnych ORLEN S.A.;</w:t>
      </w:r>
    </w:p>
    <w:p w14:paraId="02C77A14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dbałości o bezpieczeństwo ORLEN S.A. przed nadużyciami i nieprawidłowościami dot. antykorupcji, w tym wykrywania nadużyć oraz zapobiegania nadużyciom, zapobiegania konfliktom interesów w procesach biznesowych, prowadzenia wysokich standardów etycznych;</w:t>
      </w:r>
    </w:p>
    <w:p w14:paraId="39A30976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nawiązywania lub utrzymywania relacji biznesowych, w tym prowadzenia odpowiedniej korespondencji lub kontaktów telefonicznych;</w:t>
      </w:r>
    </w:p>
    <w:p w14:paraId="3EAED68D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prowadzenia wewnętrznych analiz biznesowych związanych z obsługą kontrahentów, warunkami bieżącej współpracy biznesowej lub możliwością jej rozwoju;</w:t>
      </w:r>
    </w:p>
    <w:p w14:paraId="5469B22B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ustalania, dochodzenia i obsługi przed roszczeniami;</w:t>
      </w:r>
    </w:p>
    <w:p w14:paraId="75E4F861" w14:textId="77777777" w:rsidR="00C06632" w:rsidRPr="00C310E2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10E2">
        <w:rPr>
          <w:rFonts w:ascii="Arial" w:hAnsi="Arial" w:cs="Arial"/>
          <w:iCs/>
          <w:sz w:val="20"/>
          <w:szCs w:val="20"/>
        </w:rPr>
        <w:t>marketingu produktów lub usług własnych ORLEN S.A.</w:t>
      </w:r>
    </w:p>
    <w:p w14:paraId="6C199C7E" w14:textId="77777777" w:rsidR="00C06632" w:rsidRPr="00A7389F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Pr="00F01DEE">
        <w:rPr>
          <w:rFonts w:ascii="Arial" w:hAnsi="Arial" w:cs="Arial"/>
          <w:b/>
          <w:sz w:val="20"/>
          <w:szCs w:val="20"/>
          <w:lang w:val="cs-CZ"/>
        </w:rPr>
        <w:t>ORLEN S.A.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danych osobowych </w:t>
      </w:r>
      <w:r w:rsidRPr="001548DB">
        <w:rPr>
          <w:rFonts w:ascii="Arial" w:hAnsi="Arial" w:cs="Arial"/>
          <w:b/>
          <w:sz w:val="20"/>
          <w:szCs w:val="20"/>
          <w:lang w:val="cs-CZ"/>
        </w:rPr>
        <w:t>Wykonawcy</w:t>
      </w:r>
      <w:r>
        <w:rPr>
          <w:rFonts w:ascii="Arial" w:hAnsi="Arial" w:cs="Arial"/>
          <w:sz w:val="20"/>
          <w:szCs w:val="20"/>
          <w:lang w:val="cs-CZ"/>
        </w:rPr>
        <w:t xml:space="preserve"> w celach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wskazany</w:t>
      </w:r>
      <w:r>
        <w:rPr>
          <w:rFonts w:ascii="Arial" w:hAnsi="Arial" w:cs="Arial"/>
          <w:sz w:val="20"/>
          <w:szCs w:val="20"/>
          <w:lang w:val="cs-CZ"/>
        </w:rPr>
        <w:t>ch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w ust. </w:t>
      </w:r>
      <w:r>
        <w:rPr>
          <w:rFonts w:ascii="Arial" w:hAnsi="Arial" w:cs="Arial"/>
          <w:sz w:val="20"/>
          <w:szCs w:val="20"/>
          <w:lang w:val="cs-CZ"/>
        </w:rPr>
        <w:t>3</w:t>
      </w:r>
      <w:r w:rsidRPr="00C40214">
        <w:rPr>
          <w:rFonts w:ascii="Arial" w:hAnsi="Arial" w:cs="Arial"/>
          <w:sz w:val="20"/>
          <w:szCs w:val="20"/>
          <w:lang w:val="cs-CZ"/>
        </w:rPr>
        <w:t xml:space="preserve"> powyżej jest:</w:t>
      </w:r>
    </w:p>
    <w:p w14:paraId="2D958656" w14:textId="77777777" w:rsidR="00C06632" w:rsidRPr="0037761D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37761D">
        <w:rPr>
          <w:rFonts w:ascii="Arial" w:hAnsi="Arial" w:cs="Arial"/>
          <w:iCs/>
          <w:sz w:val="20"/>
          <w:szCs w:val="20"/>
        </w:rPr>
        <w:t xml:space="preserve">zawarcie i wykonanie Umowy oraz podjęcie działań na żądanie osoby, której dane dotyczą przed zawarciem umowy (zgodnie z art. 6 ust. 1 lit b RODO) dla celów wskazanych w ust. </w:t>
      </w:r>
      <w:r>
        <w:rPr>
          <w:rFonts w:ascii="Arial" w:hAnsi="Arial" w:cs="Arial"/>
          <w:iCs/>
          <w:sz w:val="20"/>
          <w:szCs w:val="20"/>
        </w:rPr>
        <w:t>3</w:t>
      </w:r>
      <w:r w:rsidRPr="0037761D">
        <w:rPr>
          <w:rFonts w:ascii="Arial" w:hAnsi="Arial" w:cs="Arial"/>
          <w:iCs/>
          <w:sz w:val="20"/>
          <w:szCs w:val="20"/>
        </w:rPr>
        <w:t xml:space="preserve"> pkt. </w:t>
      </w:r>
      <w:r>
        <w:rPr>
          <w:rFonts w:ascii="Arial" w:hAnsi="Arial" w:cs="Arial"/>
          <w:iCs/>
          <w:sz w:val="20"/>
          <w:szCs w:val="20"/>
        </w:rPr>
        <w:t>a). powyżej</w:t>
      </w:r>
      <w:r w:rsidRPr="0037761D">
        <w:rPr>
          <w:rFonts w:ascii="Arial" w:hAnsi="Arial" w:cs="Arial"/>
          <w:iCs/>
          <w:sz w:val="20"/>
          <w:szCs w:val="20"/>
        </w:rPr>
        <w:t>;</w:t>
      </w:r>
    </w:p>
    <w:p w14:paraId="5C4F4EC2" w14:textId="77777777" w:rsidR="00C06632" w:rsidRPr="0037761D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37761D">
        <w:rPr>
          <w:rFonts w:ascii="Arial" w:hAnsi="Arial" w:cs="Arial"/>
          <w:iCs/>
          <w:sz w:val="20"/>
          <w:szCs w:val="20"/>
        </w:rPr>
        <w:t>wypełnienie obowiązków prawnych ciążących na ORLEN (zgodnie z art. 6 ust. 1 lit. c RODO) w zakresie zapewnienie zgodności z przepisami prawa, regulacjami i wytycznymi sektorowymi;</w:t>
      </w:r>
    </w:p>
    <w:p w14:paraId="698D472F" w14:textId="77777777" w:rsidR="00C06632" w:rsidRPr="0037761D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37761D">
        <w:rPr>
          <w:rFonts w:ascii="Arial" w:hAnsi="Arial" w:cs="Arial"/>
          <w:iCs/>
          <w:sz w:val="20"/>
          <w:szCs w:val="20"/>
        </w:rPr>
        <w:t xml:space="preserve">prawnie uzasadniony interes ORLEN S.A. (zgodnie z art. 6. ust. 1 lit. f RODO) dla celów wskazanych w ust. </w:t>
      </w:r>
      <w:r>
        <w:rPr>
          <w:rFonts w:ascii="Arial" w:hAnsi="Arial" w:cs="Arial"/>
          <w:iCs/>
          <w:sz w:val="20"/>
          <w:szCs w:val="20"/>
        </w:rPr>
        <w:t>3</w:t>
      </w:r>
      <w:r w:rsidRPr="0037761D">
        <w:rPr>
          <w:rFonts w:ascii="Arial" w:hAnsi="Arial" w:cs="Arial"/>
          <w:iCs/>
          <w:sz w:val="20"/>
          <w:szCs w:val="20"/>
        </w:rPr>
        <w:t xml:space="preserve"> pkt. od </w:t>
      </w:r>
      <w:r>
        <w:rPr>
          <w:rFonts w:ascii="Arial" w:hAnsi="Arial" w:cs="Arial"/>
          <w:iCs/>
          <w:sz w:val="20"/>
          <w:szCs w:val="20"/>
        </w:rPr>
        <w:t>c)</w:t>
      </w:r>
      <w:r w:rsidRPr="0037761D">
        <w:rPr>
          <w:rFonts w:ascii="Arial" w:hAnsi="Arial" w:cs="Arial"/>
          <w:iCs/>
          <w:sz w:val="20"/>
          <w:szCs w:val="20"/>
        </w:rPr>
        <w:t xml:space="preserve"> do </w:t>
      </w:r>
      <w:r>
        <w:rPr>
          <w:rFonts w:ascii="Arial" w:hAnsi="Arial" w:cs="Arial"/>
          <w:iCs/>
          <w:sz w:val="20"/>
          <w:szCs w:val="20"/>
        </w:rPr>
        <w:t>h) niniejszego paragrafu.</w:t>
      </w:r>
    </w:p>
    <w:p w14:paraId="6BF0C6B0" w14:textId="77777777" w:rsidR="00C06632" w:rsidRPr="006F021A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</w:rPr>
        <w:t>D</w:t>
      </w:r>
      <w:r w:rsidRPr="006F021A">
        <w:rPr>
          <w:rFonts w:ascii="Arial" w:hAnsi="Arial" w:cs="Arial"/>
          <w:iCs/>
          <w:sz w:val="20"/>
          <w:szCs w:val="20"/>
          <w:lang w:val="cs-CZ"/>
        </w:rPr>
        <w:t xml:space="preserve">ane osobowe </w:t>
      </w:r>
      <w:r w:rsidRPr="006F021A">
        <w:rPr>
          <w:rFonts w:ascii="Arial" w:hAnsi="Arial" w:cs="Arial"/>
          <w:b/>
          <w:iCs/>
          <w:sz w:val="20"/>
          <w:szCs w:val="20"/>
          <w:lang w:val="cs-CZ"/>
        </w:rPr>
        <w:t>Wykonawcy</w:t>
      </w:r>
      <w:r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Pr="006F021A">
        <w:rPr>
          <w:rFonts w:ascii="Arial" w:hAnsi="Arial" w:cs="Arial"/>
          <w:iCs/>
          <w:sz w:val="20"/>
          <w:szCs w:val="20"/>
          <w:lang w:val="cs-CZ"/>
        </w:rPr>
        <w:t>zostały podane</w:t>
      </w:r>
      <w:r>
        <w:rPr>
          <w:rFonts w:ascii="Arial" w:hAnsi="Arial" w:cs="Arial"/>
          <w:iCs/>
          <w:sz w:val="20"/>
          <w:szCs w:val="20"/>
          <w:lang w:val="cs-CZ"/>
        </w:rPr>
        <w:t xml:space="preserve"> ORLEN S.A.</w:t>
      </w:r>
      <w:r w:rsidRPr="006F021A">
        <w:rPr>
          <w:rFonts w:ascii="Arial" w:hAnsi="Arial" w:cs="Arial"/>
          <w:iCs/>
          <w:sz w:val="20"/>
          <w:szCs w:val="20"/>
          <w:lang w:val="cs-CZ"/>
        </w:rPr>
        <w:t xml:space="preserve"> bezpośrednio przez </w:t>
      </w:r>
      <w:r w:rsidRPr="006F021A">
        <w:rPr>
          <w:rFonts w:ascii="Arial" w:hAnsi="Arial" w:cs="Arial"/>
          <w:b/>
          <w:iCs/>
          <w:sz w:val="20"/>
          <w:szCs w:val="20"/>
          <w:lang w:val="cs-CZ"/>
        </w:rPr>
        <w:t>Wykonawcę</w:t>
      </w:r>
      <w:r w:rsidRPr="006F021A">
        <w:rPr>
          <w:rFonts w:ascii="Arial" w:hAnsi="Arial" w:cs="Arial"/>
          <w:iCs/>
          <w:sz w:val="20"/>
          <w:szCs w:val="20"/>
          <w:lang w:val="cs-CZ"/>
        </w:rPr>
        <w:t xml:space="preserve"> lub też pochodzą z publicznie dostępnych rejestrów (KRS, CEIDG, inne), stron internetowych prowadzonych przez </w:t>
      </w:r>
      <w:r w:rsidRPr="006F021A">
        <w:rPr>
          <w:rFonts w:ascii="Arial" w:hAnsi="Arial" w:cs="Arial"/>
          <w:b/>
          <w:iCs/>
          <w:sz w:val="20"/>
          <w:szCs w:val="20"/>
          <w:lang w:val="cs-CZ"/>
        </w:rPr>
        <w:t>Wykonawcę</w:t>
      </w:r>
      <w:r w:rsidRPr="006F021A">
        <w:rPr>
          <w:rFonts w:ascii="Arial" w:hAnsi="Arial" w:cs="Arial"/>
          <w:iCs/>
          <w:sz w:val="20"/>
          <w:szCs w:val="20"/>
          <w:lang w:val="cs-CZ"/>
        </w:rPr>
        <w:t xml:space="preserve"> dla potrzeb działalności gospodarczej oraz od podmiotów realizujących na zlecenie ORLEN S.A. usługi w zakresie </w:t>
      </w:r>
      <w:r w:rsidRPr="006F021A">
        <w:rPr>
          <w:rFonts w:ascii="Arial" w:hAnsi="Arial" w:cs="Arial"/>
          <w:iCs/>
          <w:sz w:val="20"/>
          <w:szCs w:val="20"/>
        </w:rPr>
        <w:t>opracowania i dostarczania informacji gospodarczej w postaci cyfrowej celem uzupełnienia/aktualizacji danych lub ich weryfikacji.</w:t>
      </w:r>
    </w:p>
    <w:p w14:paraId="0F034E5E" w14:textId="77777777" w:rsidR="00C06632" w:rsidRPr="003B7CED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3B7CED">
        <w:rPr>
          <w:rFonts w:ascii="Arial" w:hAnsi="Arial" w:cs="Arial"/>
          <w:iCs/>
          <w:sz w:val="20"/>
          <w:szCs w:val="20"/>
          <w:lang w:val="cs-CZ"/>
        </w:rPr>
        <w:t xml:space="preserve">Dane osobowe </w:t>
      </w:r>
      <w:r w:rsidRPr="003B7CED">
        <w:rPr>
          <w:rFonts w:ascii="Arial" w:hAnsi="Arial" w:cs="Arial"/>
          <w:b/>
          <w:iCs/>
          <w:sz w:val="20"/>
          <w:szCs w:val="20"/>
          <w:lang w:val="cs-CZ"/>
        </w:rPr>
        <w:t>Wykonawcy</w:t>
      </w:r>
      <w:r w:rsidRPr="003B7CED">
        <w:rPr>
          <w:rFonts w:ascii="Arial" w:hAnsi="Arial" w:cs="Arial"/>
          <w:iCs/>
          <w:sz w:val="20"/>
          <w:szCs w:val="20"/>
          <w:lang w:val="cs-CZ"/>
        </w:rPr>
        <w:t xml:space="preserve"> mogą być ujawniane przez ORLEN S.A. podmiotom z nim współpracującym (odbiorcom) przy realizacji Umowy, Spółkom z GK ORLEN w przypadku, gdy jest to niezbędne do realizacji celów przetwa</w:t>
      </w:r>
      <w:r>
        <w:rPr>
          <w:rFonts w:ascii="Arial" w:hAnsi="Arial" w:cs="Arial"/>
          <w:iCs/>
          <w:sz w:val="20"/>
          <w:szCs w:val="20"/>
          <w:lang w:val="cs-CZ"/>
        </w:rPr>
        <w:t>rzania, o których mowa w ust. 3</w:t>
      </w:r>
      <w:r w:rsidRPr="003B7CED">
        <w:rPr>
          <w:rFonts w:ascii="Arial" w:hAnsi="Arial" w:cs="Arial"/>
          <w:iCs/>
          <w:sz w:val="20"/>
          <w:szCs w:val="20"/>
          <w:lang w:val="cs-CZ"/>
        </w:rPr>
        <w:t xml:space="preserve"> oraz podmiotom świadczącym usługi IT, usługi fakturowania, rozliczania należności, doręczania korespondencji i przesyłek, doradcze, prawne, windykacyjne, archiwizacji oraz usługi ochrony osób i mienia</w:t>
      </w:r>
      <w:r w:rsidRPr="003B7CED">
        <w:rPr>
          <w:rFonts w:ascii="Arial" w:hAnsi="Arial" w:cs="Arial"/>
          <w:sz w:val="20"/>
          <w:szCs w:val="20"/>
          <w:lang w:val="cs-CZ"/>
        </w:rPr>
        <w:t>.</w:t>
      </w:r>
    </w:p>
    <w:p w14:paraId="0CE22C84" w14:textId="77777777" w:rsidR="00C06632" w:rsidRPr="00A81C30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A81C30">
        <w:rPr>
          <w:rFonts w:ascii="Arial" w:hAnsi="Arial" w:cs="Arial"/>
          <w:sz w:val="20"/>
          <w:szCs w:val="20"/>
          <w:lang w:val="cs-CZ"/>
        </w:rPr>
        <w:t xml:space="preserve"> </w:t>
      </w:r>
      <w:r w:rsidRPr="00A81C30">
        <w:rPr>
          <w:rFonts w:ascii="Arial" w:hAnsi="Arial" w:cs="Arial"/>
          <w:iCs/>
          <w:sz w:val="20"/>
          <w:szCs w:val="20"/>
          <w:lang w:val="cs-CZ"/>
        </w:rPr>
        <w:t xml:space="preserve">Dane osobowe </w:t>
      </w:r>
      <w:r w:rsidRPr="00A81C30">
        <w:rPr>
          <w:rFonts w:ascii="Arial" w:hAnsi="Arial" w:cs="Arial"/>
          <w:b/>
          <w:iCs/>
          <w:sz w:val="20"/>
          <w:szCs w:val="20"/>
          <w:lang w:val="cs-CZ"/>
        </w:rPr>
        <w:t>Wykonawcy</w:t>
      </w:r>
      <w:r w:rsidRPr="00A81C30">
        <w:rPr>
          <w:rFonts w:ascii="Arial" w:hAnsi="Arial" w:cs="Arial"/>
          <w:iCs/>
          <w:sz w:val="20"/>
          <w:szCs w:val="20"/>
          <w:lang w:val="cs-CZ"/>
        </w:rPr>
        <w:t xml:space="preserve"> przetwarzane na podstawie Umowy są przetwarzane przez okres obowiązywania tej Umowy. </w:t>
      </w:r>
      <w:r w:rsidRPr="00A81C30">
        <w:rPr>
          <w:rFonts w:ascii="Arial" w:hAnsi="Arial" w:cs="Arial"/>
          <w:iCs/>
          <w:sz w:val="20"/>
          <w:szCs w:val="20"/>
        </w:rPr>
        <w:t xml:space="preserve">Po upływie tego okresu ORLEN będzie przechowywał dane osobowe </w:t>
      </w:r>
      <w:r w:rsidRPr="00A81C30">
        <w:rPr>
          <w:rFonts w:ascii="Arial" w:hAnsi="Arial" w:cs="Arial"/>
          <w:b/>
          <w:iCs/>
          <w:sz w:val="20"/>
          <w:szCs w:val="20"/>
        </w:rPr>
        <w:t>Wykonawcy</w:t>
      </w:r>
      <w:r w:rsidRPr="00A81C30">
        <w:rPr>
          <w:rFonts w:ascii="Arial" w:hAnsi="Arial" w:cs="Arial"/>
          <w:iCs/>
          <w:sz w:val="20"/>
          <w:szCs w:val="20"/>
        </w:rPr>
        <w:t>, jeżeli zobowiązany jest do tego na mocy przepisów prawa przez okres przewidziany w tych przepisach lub w celu realizacji uzasadnionych interesów</w:t>
      </w:r>
      <w:r w:rsidRPr="00A81C30">
        <w:rPr>
          <w:rFonts w:ascii="Arial" w:hAnsi="Arial" w:cs="Arial"/>
          <w:iCs/>
          <w:sz w:val="20"/>
          <w:szCs w:val="20"/>
          <w:lang w:val="cs-CZ"/>
        </w:rPr>
        <w:t xml:space="preserve">, w tym do czasu wygaśnięcia </w:t>
      </w:r>
      <w:r w:rsidRPr="00A81C30">
        <w:rPr>
          <w:rFonts w:ascii="Arial" w:hAnsi="Arial" w:cs="Arial"/>
          <w:iCs/>
          <w:sz w:val="20"/>
          <w:szCs w:val="20"/>
          <w:lang w:val="cs-CZ"/>
        </w:rPr>
        <w:lastRenderedPageBreak/>
        <w:t xml:space="preserve">wzajemnych roszczeń </w:t>
      </w:r>
      <w:r w:rsidRPr="00A81C30">
        <w:rPr>
          <w:rFonts w:ascii="Arial" w:hAnsi="Arial" w:cs="Arial"/>
          <w:iCs/>
          <w:sz w:val="20"/>
          <w:szCs w:val="20"/>
        </w:rPr>
        <w:t>wynikających z umowy. W przypadku przetwarzania danych na podstawie uzasadnionego interesu dane przetwarzane są przez okres umożliwiający realizację tego interesu lub do zgłoszenia skutecznego sprzeciwu względem przetwarzania danych</w:t>
      </w:r>
      <w:r w:rsidRPr="00A81C30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5BD2788D" w14:textId="77777777" w:rsidR="00C06632" w:rsidRPr="00C40214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  <w:lang w:val="cs-CZ"/>
        </w:rPr>
      </w:pPr>
      <w:r w:rsidRPr="00C40214">
        <w:rPr>
          <w:rFonts w:ascii="Arial" w:hAnsi="Arial" w:cs="Arial"/>
          <w:sz w:val="20"/>
          <w:szCs w:val="20"/>
        </w:rPr>
        <w:t>Podanie danych osobowych jest dobrowolne, lecz nie</w:t>
      </w:r>
      <w:r>
        <w:rPr>
          <w:rFonts w:ascii="Arial" w:hAnsi="Arial" w:cs="Arial"/>
          <w:sz w:val="20"/>
          <w:szCs w:val="20"/>
        </w:rPr>
        <w:t xml:space="preserve">zbędne do zawarcia i wykonania </w:t>
      </w:r>
      <w:r w:rsidRPr="00775C2D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C40214">
        <w:rPr>
          <w:rFonts w:ascii="Arial" w:hAnsi="Arial" w:cs="Arial"/>
          <w:sz w:val="20"/>
          <w:szCs w:val="20"/>
        </w:rPr>
        <w:t>.</w:t>
      </w:r>
    </w:p>
    <w:p w14:paraId="3467A6B2" w14:textId="77777777" w:rsidR="00C06632" w:rsidRDefault="00C06632">
      <w:pPr>
        <w:numPr>
          <w:ilvl w:val="0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1548DB"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p</w:t>
      </w:r>
      <w:r w:rsidRPr="00C40214">
        <w:rPr>
          <w:rFonts w:ascii="Arial" w:hAnsi="Arial" w:cs="Arial"/>
          <w:sz w:val="20"/>
          <w:szCs w:val="20"/>
        </w:rPr>
        <w:t>rzysługują prawa związane z przetwarzaniem danych osobowych:</w:t>
      </w:r>
    </w:p>
    <w:p w14:paraId="0772BC9B" w14:textId="77777777" w:rsidR="00C06632" w:rsidRPr="00C30D8B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>prawo dostępu do treści swoich danych;</w:t>
      </w:r>
    </w:p>
    <w:p w14:paraId="57BA33CA" w14:textId="77777777" w:rsidR="00C06632" w:rsidRPr="00C30D8B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>prawo do sprostowania danych osobowych;</w:t>
      </w:r>
    </w:p>
    <w:p w14:paraId="1D61B00A" w14:textId="77777777" w:rsidR="00C06632" w:rsidRPr="00C30D8B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>prawo do usunięcia danych osobowych lub ograniczenia przetwarzania;</w:t>
      </w:r>
    </w:p>
    <w:p w14:paraId="47AB3970" w14:textId="77777777" w:rsidR="00C06632" w:rsidRPr="00C30D8B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>prawo do przenoszenia danych;</w:t>
      </w:r>
    </w:p>
    <w:p w14:paraId="0EC7544F" w14:textId="77777777" w:rsidR="00C06632" w:rsidRPr="00C30D8B" w:rsidRDefault="00C06632">
      <w:pPr>
        <w:numPr>
          <w:ilvl w:val="1"/>
          <w:numId w:val="53"/>
        </w:numPr>
        <w:spacing w:after="120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 xml:space="preserve">prawo wniesienia sprzeciwu – w przypadkach, kiedy ORLEN S.A. przetwarza dane osobowe </w:t>
      </w:r>
      <w:r w:rsidRPr="00C30D8B">
        <w:rPr>
          <w:rFonts w:ascii="Arial" w:hAnsi="Arial" w:cs="Arial"/>
          <w:b/>
          <w:iCs/>
          <w:sz w:val="20"/>
          <w:szCs w:val="20"/>
        </w:rPr>
        <w:t>Wykonawcy</w:t>
      </w:r>
      <w:r w:rsidRPr="00C30D8B">
        <w:rPr>
          <w:rFonts w:ascii="Arial" w:hAnsi="Arial" w:cs="Arial"/>
          <w:iCs/>
          <w:sz w:val="20"/>
          <w:szCs w:val="20"/>
        </w:rPr>
        <w:t xml:space="preserve"> na podstawie swojego prawnie uzasadnionego interesu; sprzeciw można wyrazić ze względu na szczególną sytuację.</w:t>
      </w:r>
    </w:p>
    <w:p w14:paraId="0FFA0D47" w14:textId="77777777" w:rsidR="00C06632" w:rsidRPr="00C30D8B" w:rsidRDefault="00C06632" w:rsidP="00C06632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C30D8B">
        <w:rPr>
          <w:rFonts w:ascii="Arial" w:hAnsi="Arial" w:cs="Arial"/>
          <w:iCs/>
          <w:sz w:val="20"/>
          <w:szCs w:val="20"/>
        </w:rPr>
        <w:t xml:space="preserve">Żądanie </w:t>
      </w:r>
      <w:r w:rsidRPr="00C30D8B">
        <w:rPr>
          <w:rFonts w:ascii="Arial" w:hAnsi="Arial" w:cs="Arial"/>
          <w:iCs/>
          <w:sz w:val="20"/>
          <w:szCs w:val="20"/>
          <w:lang w:val="cs-CZ"/>
        </w:rPr>
        <w:t xml:space="preserve">dotyczące realizacji ww. praw </w:t>
      </w:r>
      <w:r>
        <w:rPr>
          <w:rFonts w:ascii="Arial" w:hAnsi="Arial" w:cs="Arial"/>
          <w:iCs/>
          <w:sz w:val="20"/>
          <w:szCs w:val="20"/>
          <w:lang w:val="cs-CZ"/>
        </w:rPr>
        <w:t xml:space="preserve">Wykonawca </w:t>
      </w:r>
      <w:r w:rsidRPr="00C30D8B">
        <w:rPr>
          <w:rFonts w:ascii="Arial" w:hAnsi="Arial" w:cs="Arial"/>
          <w:iCs/>
          <w:sz w:val="20"/>
          <w:szCs w:val="20"/>
          <w:lang w:val="cs-CZ"/>
        </w:rPr>
        <w:t xml:space="preserve">może wysłać na adres poczty elektronicznej: </w:t>
      </w:r>
      <w:hyperlink r:id="rId11" w:history="1">
        <w:r w:rsidRPr="00C30D8B">
          <w:rPr>
            <w:rStyle w:val="Hipercze"/>
            <w:rFonts w:ascii="Arial" w:hAnsi="Arial" w:cs="Arial"/>
            <w:iCs/>
            <w:sz w:val="20"/>
            <w:szCs w:val="20"/>
            <w:lang w:val="cs-CZ"/>
          </w:rPr>
          <w:t>daneosobowe@orlen.pl</w:t>
        </w:r>
      </w:hyperlink>
      <w:r w:rsidRPr="00C30D8B">
        <w:rPr>
          <w:rFonts w:ascii="Arial" w:hAnsi="Arial" w:cs="Arial"/>
          <w:iCs/>
          <w:sz w:val="20"/>
          <w:szCs w:val="20"/>
          <w:lang w:val="cs-CZ"/>
        </w:rPr>
        <w:t xml:space="preserve"> lub adres sied</w:t>
      </w:r>
      <w:r>
        <w:rPr>
          <w:rFonts w:ascii="Arial" w:hAnsi="Arial" w:cs="Arial"/>
          <w:iCs/>
          <w:sz w:val="20"/>
          <w:szCs w:val="20"/>
          <w:lang w:val="cs-CZ"/>
        </w:rPr>
        <w:t>ziby ORLEN S.A. wskazany w ust. 9</w:t>
      </w:r>
      <w:r w:rsidRPr="00C30D8B">
        <w:rPr>
          <w:rFonts w:ascii="Arial" w:hAnsi="Arial" w:cs="Arial"/>
          <w:iCs/>
          <w:sz w:val="20"/>
          <w:szCs w:val="20"/>
          <w:lang w:val="cs-CZ"/>
        </w:rPr>
        <w:t xml:space="preserve"> z dopiskiem „Inspektor Ochrony Danych”</w:t>
      </w:r>
      <w:r>
        <w:rPr>
          <w:rFonts w:ascii="Arial" w:hAnsi="Arial" w:cs="Arial"/>
          <w:iCs/>
          <w:sz w:val="20"/>
          <w:szCs w:val="20"/>
          <w:lang w:val="cs-CZ"/>
        </w:rPr>
        <w:t>.</w:t>
      </w:r>
    </w:p>
    <w:p w14:paraId="06DC2793" w14:textId="77777777" w:rsidR="00C06632" w:rsidRPr="006F021A" w:rsidRDefault="00C06632">
      <w:pPr>
        <w:pStyle w:val="Akapitzlist"/>
        <w:numPr>
          <w:ilvl w:val="0"/>
          <w:numId w:val="53"/>
        </w:numPr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E2500">
        <w:rPr>
          <w:rFonts w:ascii="Arial" w:hAnsi="Arial" w:cs="Arial"/>
          <w:b/>
          <w:sz w:val="20"/>
          <w:szCs w:val="20"/>
        </w:rPr>
        <w:t xml:space="preserve">Wykonawcy </w:t>
      </w:r>
      <w:r>
        <w:rPr>
          <w:rFonts w:ascii="Arial" w:hAnsi="Arial" w:cs="Arial"/>
          <w:sz w:val="20"/>
          <w:szCs w:val="20"/>
        </w:rPr>
        <w:t>p</w:t>
      </w:r>
      <w:r w:rsidRPr="00C40214">
        <w:rPr>
          <w:rFonts w:ascii="Arial" w:hAnsi="Arial" w:cs="Arial"/>
          <w:sz w:val="20"/>
          <w:szCs w:val="20"/>
        </w:rPr>
        <w:t>rzysługuje prawo do wniesienia skargi do Prezesa Urzędu Ochrony Danych Osobowych</w:t>
      </w:r>
    </w:p>
    <w:p w14:paraId="46E6F085" w14:textId="77777777" w:rsidR="00C06632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</w:p>
    <w:p w14:paraId="24A5E80C" w14:textId="77777777" w:rsidR="00C06632" w:rsidRPr="00EC6CBE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§ 2</w:t>
      </w:r>
      <w:r>
        <w:rPr>
          <w:rFonts w:ascii="Arial" w:hAnsi="Arial" w:cs="Arial"/>
          <w:b/>
          <w:sz w:val="20"/>
          <w:szCs w:val="20"/>
        </w:rPr>
        <w:t>2</w:t>
      </w:r>
      <w:r w:rsidRPr="00EC6CB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C6CBE">
        <w:rPr>
          <w:rFonts w:ascii="Arial" w:hAnsi="Arial" w:cs="Arial"/>
          <w:b/>
          <w:sz w:val="20"/>
          <w:szCs w:val="20"/>
        </w:rPr>
        <w:t>Postanowienia Końcowe</w:t>
      </w:r>
    </w:p>
    <w:p w14:paraId="0BC3E403" w14:textId="77777777" w:rsidR="00C06632" w:rsidRPr="00EC6CBE" w:rsidRDefault="00C06632" w:rsidP="00C06632">
      <w:pPr>
        <w:pStyle w:val="Zwykytekst"/>
        <w:rPr>
          <w:rFonts w:ascii="Arial" w:hAnsi="Arial" w:cs="Arial"/>
          <w:b/>
          <w:u w:val="single"/>
        </w:rPr>
      </w:pPr>
    </w:p>
    <w:p w14:paraId="750EFDC9" w14:textId="77777777" w:rsidR="00C06632" w:rsidRPr="00EC6CBE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 przypadku zaistnienia potrzeby zakupu usług stanowiących Przedmiot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przez Spółki z Grupy Kapitałowej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mające siedzibę na terenie Rzeczpospolitej Polskiej,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zobowiązuje się do zawarcia z powyższymi Spółkami odrębnych umów na warunkach handlowych nie gorszych niż zawarte w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mowie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. Dla realizacji powyższego, </w:t>
      </w:r>
      <w:r w:rsidRPr="00EC6CBE">
        <w:rPr>
          <w:rFonts w:ascii="Arial" w:hAnsi="Arial" w:cs="Arial"/>
          <w:b/>
          <w:sz w:val="20"/>
          <w:szCs w:val="20"/>
        </w:rPr>
        <w:t>Wykonawca</w:t>
      </w:r>
      <w:r w:rsidRPr="00EC6CBE">
        <w:rPr>
          <w:rFonts w:ascii="Arial" w:hAnsi="Arial" w:cs="Arial"/>
          <w:sz w:val="20"/>
          <w:szCs w:val="20"/>
        </w:rPr>
        <w:t xml:space="preserve"> wyraża zgodę na udostępnienie przez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Spółkom Grupy Kapitałowej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 xml:space="preserve"> treści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oraz na bieżąco przekazywanie pomiędzy tymi Spółkami a </w:t>
      </w:r>
      <w:r w:rsidRPr="00EC6CBE">
        <w:rPr>
          <w:rFonts w:ascii="Arial" w:hAnsi="Arial" w:cs="Arial"/>
          <w:b/>
          <w:sz w:val="20"/>
          <w:szCs w:val="20"/>
        </w:rPr>
        <w:t>Zamawiającym</w:t>
      </w:r>
      <w:r w:rsidRPr="00EC6CBE">
        <w:rPr>
          <w:rFonts w:ascii="Arial" w:hAnsi="Arial" w:cs="Arial"/>
          <w:sz w:val="20"/>
          <w:szCs w:val="20"/>
        </w:rPr>
        <w:t xml:space="preserve"> informacji dotyczących obrotu osiąganego w związku z zawarciem </w:t>
      </w:r>
      <w:r>
        <w:rPr>
          <w:rFonts w:ascii="Arial" w:hAnsi="Arial" w:cs="Arial"/>
          <w:sz w:val="20"/>
          <w:szCs w:val="20"/>
        </w:rPr>
        <w:t>u</w:t>
      </w:r>
      <w:r w:rsidRPr="00EC6CBE">
        <w:rPr>
          <w:rFonts w:ascii="Arial" w:hAnsi="Arial" w:cs="Arial"/>
          <w:sz w:val="20"/>
          <w:szCs w:val="20"/>
        </w:rPr>
        <w:t xml:space="preserve">mów z </w:t>
      </w:r>
      <w:r w:rsidRPr="00EC6CBE">
        <w:rPr>
          <w:rFonts w:ascii="Arial" w:hAnsi="Arial" w:cs="Arial"/>
          <w:b/>
          <w:sz w:val="20"/>
          <w:szCs w:val="20"/>
        </w:rPr>
        <w:t>Wykonawcą</w:t>
      </w:r>
      <w:r w:rsidRPr="00EC6CBE">
        <w:rPr>
          <w:rFonts w:ascii="Arial" w:hAnsi="Arial" w:cs="Arial"/>
          <w:sz w:val="20"/>
          <w:szCs w:val="20"/>
        </w:rPr>
        <w:t>.</w:t>
      </w:r>
    </w:p>
    <w:p w14:paraId="5B2AF8C9" w14:textId="77777777" w:rsidR="00C06632" w:rsidRPr="00EC6CBE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Wszelkie zmiany </w:t>
      </w:r>
      <w:r w:rsidRPr="00EC6CBE">
        <w:rPr>
          <w:rFonts w:ascii="Arial" w:hAnsi="Arial" w:cs="Arial"/>
          <w:b/>
          <w:sz w:val="20"/>
          <w:szCs w:val="20"/>
        </w:rPr>
        <w:t>Umowy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wymagają dla swej ważności formy pisemnej i mogą być wprowadzane na podstawie obustronnie podpisanych aneksów </w:t>
      </w:r>
      <w:r>
        <w:rPr>
          <w:rFonts w:ascii="Arial" w:hAnsi="Arial" w:cs="Arial"/>
          <w:sz w:val="20"/>
          <w:szCs w:val="20"/>
        </w:rPr>
        <w:t xml:space="preserve">chyba że </w:t>
      </w:r>
      <w:r w:rsidRPr="00EC6CBE">
        <w:rPr>
          <w:rFonts w:ascii="Arial" w:hAnsi="Arial" w:cs="Arial"/>
          <w:b/>
          <w:sz w:val="20"/>
          <w:szCs w:val="20"/>
        </w:rPr>
        <w:t>Umow</w:t>
      </w:r>
      <w:r>
        <w:rPr>
          <w:rFonts w:ascii="Arial" w:hAnsi="Arial" w:cs="Arial"/>
          <w:b/>
          <w:sz w:val="20"/>
          <w:szCs w:val="20"/>
        </w:rPr>
        <w:t xml:space="preserve">a Ramowa </w:t>
      </w:r>
      <w:r w:rsidRPr="00AD0824">
        <w:rPr>
          <w:rFonts w:ascii="Arial" w:hAnsi="Arial" w:cs="Arial"/>
          <w:sz w:val="20"/>
          <w:szCs w:val="20"/>
        </w:rPr>
        <w:t>inaczej stanowi</w:t>
      </w:r>
      <w:r w:rsidRPr="00EC6CBE">
        <w:rPr>
          <w:rFonts w:ascii="Arial" w:hAnsi="Arial" w:cs="Arial"/>
          <w:sz w:val="20"/>
          <w:szCs w:val="20"/>
        </w:rPr>
        <w:t>.</w:t>
      </w:r>
    </w:p>
    <w:p w14:paraId="1A971F19" w14:textId="77777777" w:rsidR="00C06632" w:rsidRPr="00EC6CBE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 xml:space="preserve">Spory zaistniałe na tle wykonania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mowy</w:t>
      </w:r>
      <w:r>
        <w:rPr>
          <w:rFonts w:ascii="Arial" w:hAnsi="Arial" w:cs="Arial"/>
          <w:b/>
          <w:sz w:val="20"/>
          <w:szCs w:val="20"/>
        </w:rPr>
        <w:t xml:space="preserve"> Ramowej</w:t>
      </w:r>
      <w:r w:rsidRPr="00EC6CBE">
        <w:rPr>
          <w:rFonts w:ascii="Arial" w:hAnsi="Arial" w:cs="Arial"/>
          <w:sz w:val="20"/>
          <w:szCs w:val="20"/>
        </w:rPr>
        <w:t xml:space="preserve"> rozstrzygane będą w pierwszej kolejności w trybie polubownym. W przypadku, gdyby przez okres 30 (słownie: trzydziestu) dni od zaistnienia sporu osiągnięcie ugody okazało się niemożliwe, spory będą rozstrzygane przez Sąd Powszechny właściwy miejscowo dla siedziby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.</w:t>
      </w:r>
    </w:p>
    <w:p w14:paraId="3290C106" w14:textId="77777777" w:rsidR="00C06632" w:rsidRPr="00EC6CBE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b/>
          <w:sz w:val="20"/>
        </w:rPr>
        <w:t>Wykonawca</w:t>
      </w:r>
      <w:r w:rsidRPr="00EC6CBE">
        <w:rPr>
          <w:rFonts w:ascii="Arial" w:hAnsi="Arial" w:cs="Arial"/>
          <w:sz w:val="20"/>
        </w:rPr>
        <w:t xml:space="preserve"> oświadcza, że nie znajduje się w stanie upadłości ani likwidacji, nie zostało otwarte wobec niego postępowanie naprawcze ani restrukturyzacyjne oraz, że nie istnieją podstawy do złożenia wniosku o ogłoszenie jego upadłości lub likwidacji lub otwarcia pos</w:t>
      </w:r>
      <w:r>
        <w:rPr>
          <w:rFonts w:ascii="Arial" w:hAnsi="Arial" w:cs="Arial"/>
          <w:sz w:val="20"/>
        </w:rPr>
        <w:t xml:space="preserve">tępowania restrukturyzacyjnego. </w:t>
      </w:r>
      <w:r w:rsidRPr="00EC6CBE">
        <w:rPr>
          <w:rFonts w:ascii="Arial" w:hAnsi="Arial" w:cs="Arial"/>
          <w:sz w:val="20"/>
        </w:rPr>
        <w:t xml:space="preserve">Jednocześnie </w:t>
      </w:r>
      <w:r w:rsidRPr="00EC6CBE">
        <w:rPr>
          <w:rFonts w:ascii="Arial" w:hAnsi="Arial" w:cs="Arial"/>
          <w:b/>
          <w:sz w:val="20"/>
        </w:rPr>
        <w:t>Wykonawca</w:t>
      </w:r>
      <w:r w:rsidRPr="00EC6CBE">
        <w:rPr>
          <w:rFonts w:ascii="Arial" w:hAnsi="Arial" w:cs="Arial"/>
          <w:sz w:val="20"/>
        </w:rPr>
        <w:t xml:space="preserve"> jest zobowiązany powiadomić </w:t>
      </w:r>
      <w:r w:rsidRPr="00EC6CBE">
        <w:rPr>
          <w:rFonts w:ascii="Arial" w:hAnsi="Arial" w:cs="Arial"/>
          <w:b/>
          <w:sz w:val="20"/>
        </w:rPr>
        <w:t>Zamawiającego</w:t>
      </w:r>
      <w:r w:rsidRPr="00EC6CBE">
        <w:rPr>
          <w:rFonts w:ascii="Arial" w:hAnsi="Arial" w:cs="Arial"/>
          <w:sz w:val="20"/>
        </w:rPr>
        <w:t xml:space="preserve"> w przypadku złożenia wobec niego wniosku o ogłoszenie upadłości lub otwarcie postępowania restrukturyzacyjnego - niezwłocznie po zaistnieniu takiej sytuacji.</w:t>
      </w:r>
    </w:p>
    <w:p w14:paraId="7649CCD5" w14:textId="77777777" w:rsidR="00C06632" w:rsidRPr="00EC6CBE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863009"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mowa</w:t>
      </w:r>
      <w:r>
        <w:rPr>
          <w:rFonts w:ascii="Arial" w:hAnsi="Arial" w:cs="Arial"/>
          <w:b/>
          <w:sz w:val="20"/>
          <w:szCs w:val="20"/>
        </w:rPr>
        <w:t xml:space="preserve"> Ramowa</w:t>
      </w:r>
      <w:r w:rsidRPr="00EC6CBE">
        <w:rPr>
          <w:rFonts w:ascii="Arial" w:hAnsi="Arial" w:cs="Arial"/>
          <w:sz w:val="20"/>
          <w:szCs w:val="20"/>
        </w:rPr>
        <w:t xml:space="preserve"> została sporządzona w 2 (słownie: dwóch) jednobrzmiących egzemplarzach - jeden dla </w:t>
      </w:r>
      <w:r w:rsidRPr="00EC6CBE">
        <w:rPr>
          <w:rFonts w:ascii="Arial" w:hAnsi="Arial" w:cs="Arial"/>
          <w:b/>
          <w:sz w:val="20"/>
          <w:szCs w:val="20"/>
        </w:rPr>
        <w:t>Wykonawcy</w:t>
      </w:r>
      <w:r w:rsidRPr="00EC6CBE">
        <w:rPr>
          <w:rFonts w:ascii="Arial" w:hAnsi="Arial" w:cs="Arial"/>
          <w:sz w:val="20"/>
          <w:szCs w:val="20"/>
        </w:rPr>
        <w:t xml:space="preserve"> i jeden dla </w:t>
      </w:r>
      <w:r w:rsidRPr="00EC6CBE">
        <w:rPr>
          <w:rFonts w:ascii="Arial" w:hAnsi="Arial" w:cs="Arial"/>
          <w:b/>
          <w:sz w:val="20"/>
          <w:szCs w:val="20"/>
        </w:rPr>
        <w:t>Zamawiającego</w:t>
      </w:r>
      <w:r w:rsidRPr="00EC6CBE">
        <w:rPr>
          <w:rFonts w:ascii="Arial" w:hAnsi="Arial" w:cs="Arial"/>
          <w:sz w:val="20"/>
          <w:szCs w:val="20"/>
        </w:rPr>
        <w:t>.</w:t>
      </w:r>
    </w:p>
    <w:p w14:paraId="0843F66D" w14:textId="77777777" w:rsidR="00C06632" w:rsidRPr="00EC6CBE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</w:rPr>
      </w:pPr>
      <w:r w:rsidRPr="00EC6CBE">
        <w:rPr>
          <w:rFonts w:ascii="Arial" w:hAnsi="Arial" w:cs="Arial"/>
          <w:sz w:val="20"/>
        </w:rPr>
        <w:t xml:space="preserve">W celu uchylenia wątpliwości </w:t>
      </w:r>
      <w:r w:rsidRPr="00EC6CBE">
        <w:rPr>
          <w:rFonts w:ascii="Arial" w:hAnsi="Arial" w:cs="Arial"/>
          <w:b/>
          <w:sz w:val="20"/>
        </w:rPr>
        <w:t>Strony</w:t>
      </w:r>
      <w:r w:rsidRPr="00EC6CBE">
        <w:rPr>
          <w:rFonts w:ascii="Arial" w:hAnsi="Arial" w:cs="Arial"/>
          <w:sz w:val="20"/>
        </w:rPr>
        <w:t xml:space="preserve"> postanawiają, że jeżeli którekolwiek z postanowień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 xml:space="preserve"> okaże się nieważne lub będzie obarczone inną wadą prawną, nie będzie to miało wpływu na pozostałe postanowienia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 xml:space="preserve">. W odniesieniu do postanowień dotkniętych nieważnością lub takich, które okażą się niewykonalne </w:t>
      </w:r>
      <w:r w:rsidRPr="00EC6CBE">
        <w:rPr>
          <w:rFonts w:ascii="Arial" w:hAnsi="Arial" w:cs="Arial"/>
          <w:b/>
          <w:sz w:val="20"/>
        </w:rPr>
        <w:t>Strony</w:t>
      </w:r>
      <w:r w:rsidRPr="00EC6CBE">
        <w:rPr>
          <w:rFonts w:ascii="Arial" w:hAnsi="Arial" w:cs="Arial"/>
          <w:sz w:val="20"/>
        </w:rPr>
        <w:t xml:space="preserve"> wynegocjują w dobrej wierze, w miarę możliwości, alternatywne postanowienia, które będą wiążące i wykonalne oraz będą odzwierciedlać pierwotne intencje </w:t>
      </w:r>
      <w:r w:rsidRPr="00EC6CBE">
        <w:rPr>
          <w:rFonts w:ascii="Arial" w:hAnsi="Arial" w:cs="Arial"/>
          <w:b/>
          <w:sz w:val="20"/>
        </w:rPr>
        <w:t>Stron</w:t>
      </w:r>
      <w:r w:rsidRPr="00EC6CBE">
        <w:rPr>
          <w:rFonts w:ascii="Arial" w:hAnsi="Arial" w:cs="Arial"/>
          <w:sz w:val="20"/>
        </w:rPr>
        <w:t xml:space="preserve"> </w:t>
      </w:r>
      <w:r w:rsidRPr="00EC6CBE">
        <w:rPr>
          <w:rFonts w:ascii="Arial" w:hAnsi="Arial" w:cs="Arial"/>
          <w:b/>
          <w:sz w:val="20"/>
        </w:rPr>
        <w:t>Umowy</w:t>
      </w:r>
      <w:r>
        <w:rPr>
          <w:rFonts w:ascii="Arial" w:hAnsi="Arial" w:cs="Arial"/>
          <w:b/>
          <w:sz w:val="20"/>
        </w:rPr>
        <w:t xml:space="preserve"> Ramowej</w:t>
      </w:r>
      <w:r w:rsidRPr="00EC6CBE">
        <w:rPr>
          <w:rFonts w:ascii="Arial" w:hAnsi="Arial" w:cs="Arial"/>
          <w:sz w:val="20"/>
        </w:rPr>
        <w:t>.</w:t>
      </w:r>
    </w:p>
    <w:p w14:paraId="32516E91" w14:textId="77777777" w:rsidR="00C06632" w:rsidRDefault="00C06632" w:rsidP="00C06632">
      <w:pPr>
        <w:numPr>
          <w:ilvl w:val="0"/>
          <w:numId w:val="9"/>
        </w:numPr>
        <w:tabs>
          <w:tab w:val="num" w:pos="28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106A6">
        <w:rPr>
          <w:rFonts w:ascii="Arial" w:hAnsi="Arial" w:cs="Arial"/>
          <w:b/>
          <w:sz w:val="20"/>
          <w:szCs w:val="20"/>
        </w:rPr>
        <w:t>Umowa Ramowa</w:t>
      </w:r>
      <w:r w:rsidRPr="00E106A6">
        <w:rPr>
          <w:rFonts w:ascii="Arial" w:hAnsi="Arial" w:cs="Arial"/>
          <w:sz w:val="20"/>
          <w:szCs w:val="20"/>
        </w:rPr>
        <w:t xml:space="preserve"> </w:t>
      </w:r>
      <w:r w:rsidRPr="00E106A6">
        <w:rPr>
          <w:rFonts w:ascii="Arial" w:hAnsi="Arial" w:cs="Arial"/>
          <w:sz w:val="20"/>
        </w:rPr>
        <w:t xml:space="preserve">zostaje zawarta </w:t>
      </w:r>
      <w:r w:rsidRPr="00E106A6">
        <w:rPr>
          <w:rFonts w:ascii="Arial" w:hAnsi="Arial" w:cs="Arial"/>
          <w:sz w:val="20"/>
          <w:szCs w:val="20"/>
        </w:rPr>
        <w:t>z chwilą podpisania jej przez u</w:t>
      </w:r>
      <w:r>
        <w:rPr>
          <w:rFonts w:ascii="Arial" w:hAnsi="Arial" w:cs="Arial"/>
          <w:sz w:val="20"/>
          <w:szCs w:val="20"/>
        </w:rPr>
        <w:t>mocowanych przedstawicieli obu S</w:t>
      </w:r>
      <w:r w:rsidRPr="00E106A6">
        <w:rPr>
          <w:rFonts w:ascii="Arial" w:hAnsi="Arial" w:cs="Arial"/>
          <w:sz w:val="20"/>
          <w:szCs w:val="20"/>
        </w:rPr>
        <w:t>tron</w:t>
      </w:r>
      <w:r w:rsidRPr="00E106A6">
        <w:rPr>
          <w:rFonts w:ascii="Arial" w:hAnsi="Arial" w:cs="Arial"/>
          <w:sz w:val="20"/>
        </w:rPr>
        <w:t xml:space="preserve"> z mocą obowiązywania od dnia 01.01.2024 r</w:t>
      </w:r>
      <w:r w:rsidRPr="00E106A6">
        <w:rPr>
          <w:rFonts w:ascii="Arial" w:hAnsi="Arial" w:cs="Arial"/>
          <w:sz w:val="20"/>
          <w:szCs w:val="20"/>
        </w:rPr>
        <w:t xml:space="preserve">., z tym zastrzeżeniem, że w przypadku, gdy </w:t>
      </w:r>
      <w:r w:rsidRPr="00E106A6">
        <w:rPr>
          <w:rFonts w:ascii="Arial" w:hAnsi="Arial" w:cs="Arial"/>
          <w:b/>
          <w:sz w:val="20"/>
          <w:szCs w:val="20"/>
        </w:rPr>
        <w:t>Wykonawca</w:t>
      </w:r>
      <w:r w:rsidRPr="00E106A6">
        <w:rPr>
          <w:rFonts w:ascii="Arial" w:hAnsi="Arial" w:cs="Arial"/>
          <w:sz w:val="20"/>
          <w:szCs w:val="20"/>
        </w:rPr>
        <w:t xml:space="preserve"> otrzyma podpisane przez ORLEN S.A. egzemplarze Umowy</w:t>
      </w:r>
      <w:r>
        <w:rPr>
          <w:rFonts w:ascii="Arial" w:hAnsi="Arial" w:cs="Arial"/>
          <w:sz w:val="20"/>
          <w:szCs w:val="20"/>
        </w:rPr>
        <w:t xml:space="preserve"> Ramowej</w:t>
      </w:r>
      <w:r w:rsidRPr="00E106A6">
        <w:rPr>
          <w:rFonts w:ascii="Arial" w:hAnsi="Arial" w:cs="Arial"/>
          <w:sz w:val="20"/>
          <w:szCs w:val="20"/>
        </w:rPr>
        <w:t xml:space="preserve"> i nie zwróci podpisanego przez siebie egzemplarza Umowy</w:t>
      </w:r>
      <w:r>
        <w:rPr>
          <w:rFonts w:ascii="Arial" w:hAnsi="Arial" w:cs="Arial"/>
          <w:sz w:val="20"/>
          <w:szCs w:val="20"/>
        </w:rPr>
        <w:t xml:space="preserve"> Ramowej</w:t>
      </w:r>
      <w:r w:rsidRPr="00E106A6">
        <w:rPr>
          <w:rFonts w:ascii="Arial" w:hAnsi="Arial" w:cs="Arial"/>
          <w:sz w:val="20"/>
          <w:szCs w:val="20"/>
        </w:rPr>
        <w:t xml:space="preserve"> do ORLEN S.A. w terminie 14 dni kalendarzowych od daty ich otrzymania, wówczas ORLEN S.A. będzie uprawniony do złożenia </w:t>
      </w:r>
      <w:r w:rsidRPr="00E106A6">
        <w:rPr>
          <w:rFonts w:ascii="Arial" w:hAnsi="Arial" w:cs="Arial"/>
          <w:b/>
          <w:sz w:val="20"/>
          <w:szCs w:val="20"/>
        </w:rPr>
        <w:t>Wykonawcy</w:t>
      </w:r>
      <w:r w:rsidRPr="00E106A6">
        <w:rPr>
          <w:rFonts w:ascii="Arial" w:hAnsi="Arial" w:cs="Arial"/>
          <w:sz w:val="20"/>
          <w:szCs w:val="20"/>
        </w:rPr>
        <w:t xml:space="preserve"> – w terminie kolejnych 60 dni kalendarzowych licząc od daty upływu wskazanego wcześniej terminu czternastodniowego – </w:t>
      </w:r>
      <w:r w:rsidRPr="00E106A6">
        <w:rPr>
          <w:rFonts w:ascii="Arial" w:hAnsi="Arial" w:cs="Arial"/>
          <w:sz w:val="20"/>
          <w:szCs w:val="20"/>
        </w:rPr>
        <w:lastRenderedPageBreak/>
        <w:t>oświadczenia o odstąpieniu od Umowy</w:t>
      </w:r>
      <w:r>
        <w:rPr>
          <w:rFonts w:ascii="Arial" w:hAnsi="Arial" w:cs="Arial"/>
          <w:sz w:val="20"/>
          <w:szCs w:val="20"/>
        </w:rPr>
        <w:t xml:space="preserve"> Ramowej</w:t>
      </w:r>
      <w:r w:rsidRPr="00E106A6">
        <w:rPr>
          <w:rFonts w:ascii="Arial" w:hAnsi="Arial" w:cs="Arial"/>
          <w:sz w:val="20"/>
          <w:szCs w:val="20"/>
        </w:rPr>
        <w:t>. W przypadku złożenia takiego oświadczenia przez ORLEN S.A. Umowa</w:t>
      </w:r>
      <w:r>
        <w:rPr>
          <w:rFonts w:ascii="Arial" w:hAnsi="Arial" w:cs="Arial"/>
          <w:sz w:val="20"/>
          <w:szCs w:val="20"/>
        </w:rPr>
        <w:t xml:space="preserve"> Ramowa</w:t>
      </w:r>
      <w:r w:rsidRPr="00E106A6">
        <w:rPr>
          <w:rFonts w:ascii="Arial" w:hAnsi="Arial" w:cs="Arial"/>
          <w:sz w:val="20"/>
          <w:szCs w:val="20"/>
        </w:rPr>
        <w:t xml:space="preserve"> uważana będzie za niezawartą. </w:t>
      </w:r>
    </w:p>
    <w:p w14:paraId="790B88A3" w14:textId="77777777" w:rsidR="00C06632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EA3C62">
        <w:rPr>
          <w:rFonts w:ascii="Arial" w:hAnsi="Arial" w:cs="Arial"/>
          <w:b/>
          <w:sz w:val="20"/>
          <w:szCs w:val="20"/>
        </w:rPr>
        <w:t>Wykonawca</w:t>
      </w:r>
      <w:r w:rsidRPr="00EA3C62">
        <w:rPr>
          <w:rFonts w:ascii="Arial" w:hAnsi="Arial" w:cs="Arial"/>
          <w:sz w:val="20"/>
          <w:szCs w:val="20"/>
        </w:rPr>
        <w:t xml:space="preserve"> zobowiązany jest do informowania Zamawiającego o zmieniającej się jego sytuacji finansowej i sankcyjnej oraz przestrzegania zasad opisanych w Klauzuli Sankcyjnej stanowiącej </w:t>
      </w:r>
      <w:r w:rsidRPr="00EA3C62">
        <w:rPr>
          <w:rFonts w:ascii="Arial" w:hAnsi="Arial" w:cs="Arial"/>
          <w:b/>
          <w:sz w:val="20"/>
          <w:szCs w:val="20"/>
          <w:u w:val="single"/>
        </w:rPr>
        <w:t>Załącznik nr 9</w:t>
      </w:r>
      <w:r w:rsidRPr="00EA3C62">
        <w:rPr>
          <w:rFonts w:ascii="Arial" w:hAnsi="Arial" w:cs="Arial"/>
          <w:sz w:val="20"/>
          <w:szCs w:val="20"/>
        </w:rPr>
        <w:t xml:space="preserve"> do </w:t>
      </w:r>
      <w:r w:rsidRPr="00EA3C62">
        <w:rPr>
          <w:rFonts w:ascii="Arial" w:hAnsi="Arial" w:cs="Arial"/>
          <w:b/>
          <w:sz w:val="20"/>
          <w:szCs w:val="20"/>
        </w:rPr>
        <w:t>Umowy Ramowej</w:t>
      </w:r>
      <w:r>
        <w:rPr>
          <w:rFonts w:ascii="Arial" w:hAnsi="Arial" w:cs="Arial"/>
          <w:sz w:val="20"/>
          <w:szCs w:val="20"/>
        </w:rPr>
        <w:t>.</w:t>
      </w:r>
    </w:p>
    <w:p w14:paraId="4A85DEDC" w14:textId="77777777" w:rsidR="00C06632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B5155A">
        <w:rPr>
          <w:rFonts w:ascii="Arial" w:hAnsi="Arial" w:cs="Arial"/>
          <w:sz w:val="20"/>
          <w:szCs w:val="20"/>
        </w:rPr>
        <w:t xml:space="preserve"> Strony zobowiązane są </w:t>
      </w:r>
      <w:r>
        <w:rPr>
          <w:rFonts w:ascii="Arial" w:hAnsi="Arial" w:cs="Arial"/>
          <w:sz w:val="20"/>
          <w:szCs w:val="20"/>
        </w:rPr>
        <w:t xml:space="preserve">do </w:t>
      </w:r>
      <w:r w:rsidRPr="00B5155A">
        <w:rPr>
          <w:rFonts w:ascii="Arial" w:hAnsi="Arial" w:cs="Arial"/>
          <w:sz w:val="20"/>
          <w:szCs w:val="20"/>
        </w:rPr>
        <w:t xml:space="preserve">przestrzegania zasad opisanych w Klauzuli </w:t>
      </w:r>
      <w:r>
        <w:rPr>
          <w:rFonts w:ascii="Arial" w:hAnsi="Arial" w:cs="Arial"/>
          <w:sz w:val="20"/>
          <w:szCs w:val="20"/>
        </w:rPr>
        <w:t>A</w:t>
      </w:r>
      <w:r w:rsidRPr="00B5155A">
        <w:rPr>
          <w:rFonts w:ascii="Arial" w:hAnsi="Arial" w:cs="Arial"/>
          <w:sz w:val="20"/>
          <w:szCs w:val="20"/>
        </w:rPr>
        <w:t xml:space="preserve">ntykorupcyjnej stanowiącej </w:t>
      </w:r>
      <w:r w:rsidRPr="00B5155A">
        <w:rPr>
          <w:rFonts w:ascii="Arial" w:hAnsi="Arial" w:cs="Arial"/>
          <w:b/>
          <w:sz w:val="20"/>
          <w:szCs w:val="20"/>
          <w:u w:val="single"/>
        </w:rPr>
        <w:t>Załącznik nr 10</w:t>
      </w:r>
      <w:r w:rsidRPr="00B5155A">
        <w:rPr>
          <w:rFonts w:ascii="Arial" w:hAnsi="Arial" w:cs="Arial"/>
          <w:sz w:val="20"/>
          <w:szCs w:val="20"/>
        </w:rPr>
        <w:t xml:space="preserve"> do</w:t>
      </w:r>
      <w:r>
        <w:rPr>
          <w:rFonts w:ascii="Arial" w:hAnsi="Arial" w:cs="Arial"/>
          <w:sz w:val="20"/>
          <w:szCs w:val="20"/>
        </w:rPr>
        <w:t xml:space="preserve"> </w:t>
      </w:r>
      <w:r w:rsidRPr="00B5155A">
        <w:rPr>
          <w:rFonts w:ascii="Arial" w:hAnsi="Arial" w:cs="Arial"/>
          <w:b/>
          <w:sz w:val="20"/>
          <w:szCs w:val="20"/>
        </w:rPr>
        <w:t>Umowy Ramowej</w:t>
      </w:r>
      <w:r>
        <w:rPr>
          <w:rFonts w:ascii="Arial" w:hAnsi="Arial" w:cs="Arial"/>
          <w:sz w:val="20"/>
          <w:szCs w:val="20"/>
        </w:rPr>
        <w:t>.</w:t>
      </w:r>
    </w:p>
    <w:p w14:paraId="0CC36B54" w14:textId="77777777" w:rsidR="00C06632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C6CBE">
        <w:rPr>
          <w:rFonts w:ascii="Arial" w:hAnsi="Arial" w:cs="Arial"/>
          <w:sz w:val="20"/>
          <w:szCs w:val="20"/>
        </w:rPr>
        <w:t xml:space="preserve">W sprawach nieuregulowanych </w:t>
      </w:r>
      <w:r>
        <w:rPr>
          <w:rFonts w:ascii="Arial" w:hAnsi="Arial" w:cs="Arial"/>
          <w:b/>
          <w:sz w:val="20"/>
          <w:szCs w:val="20"/>
        </w:rPr>
        <w:t>U</w:t>
      </w:r>
      <w:r w:rsidRPr="00EC6CBE">
        <w:rPr>
          <w:rFonts w:ascii="Arial" w:hAnsi="Arial" w:cs="Arial"/>
          <w:b/>
          <w:sz w:val="20"/>
          <w:szCs w:val="20"/>
        </w:rPr>
        <w:t>mową</w:t>
      </w:r>
      <w:r>
        <w:rPr>
          <w:rFonts w:ascii="Arial" w:hAnsi="Arial" w:cs="Arial"/>
          <w:b/>
          <w:sz w:val="20"/>
          <w:szCs w:val="20"/>
        </w:rPr>
        <w:t xml:space="preserve"> Ramową</w:t>
      </w:r>
      <w:r w:rsidRPr="00EC6CBE">
        <w:rPr>
          <w:rFonts w:ascii="Arial" w:hAnsi="Arial" w:cs="Arial"/>
          <w:sz w:val="20"/>
          <w:szCs w:val="20"/>
        </w:rPr>
        <w:t xml:space="preserve"> będą miały zastosowanie przepisy prawa, w tym Kodeksu Cywilnego i Prawa Budowlanego oraz Energetycznego.</w:t>
      </w:r>
    </w:p>
    <w:p w14:paraId="3FF91AFB" w14:textId="77777777" w:rsidR="00C06632" w:rsidRPr="005B6EAD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A940A0">
        <w:rPr>
          <w:rFonts w:ascii="Arial" w:hAnsi="Arial" w:cs="Arial"/>
          <w:sz w:val="20"/>
          <w:szCs w:val="20"/>
        </w:rPr>
        <w:t xml:space="preserve"> </w:t>
      </w:r>
      <w:r w:rsidRPr="00A940A0">
        <w:rPr>
          <w:rFonts w:ascii="Arial" w:hAnsi="Arial" w:cs="Arial"/>
          <w:iCs/>
          <w:sz w:val="20"/>
          <w:szCs w:val="20"/>
        </w:rPr>
        <w:t>W związku z wpisem do rejestru przedsiębiorców KRS zmiany Statutu Spółki, polegającej na zmianie jej firmy (nazwy) stwierdza się, że w sytuacji gdy w wewnętrznych aktach organizacyjnych i innych załącznikach do Umowy użyta została firma (nazwa) Polski Koncern Naftowy ORLEN Spółki Akcyjnej lub PKN ORLEN S.A. należy przez to rozumieć nową firmę (nazwę) ORLEN S.A.</w:t>
      </w:r>
    </w:p>
    <w:p w14:paraId="528CE221" w14:textId="77777777" w:rsidR="00C06632" w:rsidRDefault="00C06632" w:rsidP="00C06632">
      <w:pPr>
        <w:numPr>
          <w:ilvl w:val="0"/>
          <w:numId w:val="9"/>
        </w:numPr>
        <w:spacing w:after="12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22901">
        <w:rPr>
          <w:rFonts w:ascii="Arial" w:hAnsi="Arial" w:cs="Arial"/>
          <w:sz w:val="20"/>
          <w:szCs w:val="20"/>
        </w:rPr>
        <w:t xml:space="preserve">Integralną część </w:t>
      </w:r>
      <w:r w:rsidRPr="00822901">
        <w:rPr>
          <w:rFonts w:ascii="Arial" w:hAnsi="Arial" w:cs="Arial"/>
          <w:b/>
          <w:sz w:val="20"/>
          <w:szCs w:val="20"/>
        </w:rPr>
        <w:t>Umowy Ramowej</w:t>
      </w:r>
      <w:r w:rsidRPr="00822901">
        <w:rPr>
          <w:rFonts w:ascii="Arial" w:hAnsi="Arial" w:cs="Arial"/>
          <w:sz w:val="20"/>
          <w:szCs w:val="20"/>
        </w:rPr>
        <w:t xml:space="preserve"> stanowią Załączniki:</w:t>
      </w:r>
    </w:p>
    <w:p w14:paraId="01CBE8C1" w14:textId="77777777" w:rsidR="00C06632" w:rsidRDefault="00C06632" w:rsidP="00C06632">
      <w:pPr>
        <w:pStyle w:val="Akapitzlist"/>
        <w:numPr>
          <w:ilvl w:val="1"/>
          <w:numId w:val="9"/>
        </w:numPr>
        <w:spacing w:after="12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 w formie elektronicznej scalone z Umową:</w:t>
      </w:r>
    </w:p>
    <w:p w14:paraId="06ACE2A6" w14:textId="77777777" w:rsidR="00C06632" w:rsidRPr="00822901" w:rsidRDefault="00C06632">
      <w:pPr>
        <w:pStyle w:val="Akapitzlist"/>
        <w:numPr>
          <w:ilvl w:val="0"/>
          <w:numId w:val="54"/>
        </w:numPr>
        <w:spacing w:after="12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1a – Lista dokumentów udostępnionych elektronicznie i stanowiących Załączniki do Umowy.</w:t>
      </w:r>
    </w:p>
    <w:p w14:paraId="317FA611" w14:textId="77777777" w:rsidR="00C06632" w:rsidRPr="00822901" w:rsidRDefault="00C06632" w:rsidP="00C06632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/>
        <w:ind w:right="-5" w:hanging="141"/>
        <w:rPr>
          <w:rFonts w:ascii="Arial" w:hAnsi="Arial"/>
          <w:b/>
          <w:sz w:val="20"/>
        </w:rPr>
      </w:pPr>
      <w:r w:rsidRPr="00822901">
        <w:rPr>
          <w:rFonts w:ascii="Arial" w:hAnsi="Arial" w:cs="Arial"/>
          <w:sz w:val="20"/>
          <w:szCs w:val="20"/>
        </w:rPr>
        <w:t>Załącznik Nr 1 – Wykaz danych kontaktowych Terminali Paliw</w:t>
      </w:r>
      <w:r>
        <w:rPr>
          <w:rFonts w:ascii="Arial" w:hAnsi="Arial" w:cs="Arial"/>
          <w:sz w:val="20"/>
          <w:szCs w:val="20"/>
        </w:rPr>
        <w:t>,</w:t>
      </w:r>
      <w:r w:rsidRPr="00822901">
        <w:rPr>
          <w:rFonts w:ascii="Arial" w:hAnsi="Arial" w:cs="Arial"/>
          <w:sz w:val="20"/>
          <w:szCs w:val="20"/>
        </w:rPr>
        <w:t xml:space="preserve"> przedstawiciela LRI</w:t>
      </w:r>
      <w:r>
        <w:rPr>
          <w:rFonts w:ascii="Arial" w:hAnsi="Arial" w:cs="Arial"/>
          <w:sz w:val="20"/>
          <w:szCs w:val="20"/>
        </w:rPr>
        <w:t xml:space="preserve"> oraz ZNK</w:t>
      </w:r>
      <w:r w:rsidRPr="00822901">
        <w:rPr>
          <w:rFonts w:ascii="Arial" w:hAnsi="Arial" w:cs="Arial"/>
          <w:sz w:val="20"/>
          <w:szCs w:val="20"/>
        </w:rPr>
        <w:t>,</w:t>
      </w:r>
    </w:p>
    <w:p w14:paraId="0912A7A5" w14:textId="77777777" w:rsidR="00C06632" w:rsidRPr="00822901" w:rsidRDefault="00C06632" w:rsidP="00C06632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/>
        <w:ind w:left="567" w:right="-5"/>
        <w:rPr>
          <w:rFonts w:ascii="Arial" w:hAnsi="Arial" w:cs="Arial"/>
          <w:b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2 – Wzór Zapotrzebowania na roboty budowlane,</w:t>
      </w:r>
    </w:p>
    <w:p w14:paraId="2BB6287E" w14:textId="77777777" w:rsidR="00C06632" w:rsidRPr="00822901" w:rsidRDefault="00C06632" w:rsidP="00C06632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/>
        <w:ind w:left="567" w:right="-5"/>
        <w:rPr>
          <w:rFonts w:ascii="Arial" w:hAnsi="Arial" w:cs="Arial"/>
          <w:b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3 – Parametry do kosztorysowania,</w:t>
      </w:r>
    </w:p>
    <w:p w14:paraId="063C26CE" w14:textId="77777777" w:rsidR="00C06632" w:rsidRDefault="00C06632" w:rsidP="00C06632">
      <w:pPr>
        <w:numPr>
          <w:ilvl w:val="0"/>
          <w:numId w:val="8"/>
        </w:numPr>
        <w:tabs>
          <w:tab w:val="left" w:pos="284"/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4 – Wzór protokołu odbioru,</w:t>
      </w:r>
    </w:p>
    <w:p w14:paraId="4CA9716F" w14:textId="77777777" w:rsidR="00C06632" w:rsidRPr="00822901" w:rsidRDefault="00C06632" w:rsidP="00C06632">
      <w:pPr>
        <w:numPr>
          <w:ilvl w:val="0"/>
          <w:numId w:val="8"/>
        </w:numPr>
        <w:tabs>
          <w:tab w:val="left" w:pos="567"/>
        </w:tabs>
        <w:spacing w:after="120"/>
        <w:ind w:left="567" w:right="-5"/>
        <w:rPr>
          <w:rFonts w:ascii="Arial" w:hAnsi="Arial" w:cs="Arial"/>
          <w:b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 xml:space="preserve">Załącznik Nr 7 – KRS </w:t>
      </w:r>
      <w:r w:rsidRPr="00822901">
        <w:rPr>
          <w:rFonts w:ascii="Arial" w:hAnsi="Arial" w:cs="Arial"/>
          <w:b/>
          <w:sz w:val="20"/>
          <w:szCs w:val="20"/>
        </w:rPr>
        <w:t>Zamawiającego</w:t>
      </w:r>
      <w:r w:rsidRPr="00822901">
        <w:rPr>
          <w:rFonts w:ascii="Arial" w:hAnsi="Arial" w:cs="Arial"/>
          <w:sz w:val="20"/>
          <w:szCs w:val="20"/>
        </w:rPr>
        <w:t xml:space="preserve"> i/lub pełnomocnictwa,</w:t>
      </w:r>
    </w:p>
    <w:p w14:paraId="1B718130" w14:textId="77777777" w:rsidR="00C06632" w:rsidRDefault="00C06632" w:rsidP="00C06632">
      <w:pPr>
        <w:numPr>
          <w:ilvl w:val="0"/>
          <w:numId w:val="8"/>
        </w:numPr>
        <w:tabs>
          <w:tab w:val="left" w:pos="284"/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 xml:space="preserve">Załącznik Nr 8 – KRS/CEIDG </w:t>
      </w:r>
      <w:r w:rsidRPr="00822901">
        <w:rPr>
          <w:rFonts w:ascii="Arial" w:hAnsi="Arial" w:cs="Arial"/>
          <w:b/>
          <w:sz w:val="20"/>
          <w:szCs w:val="20"/>
        </w:rPr>
        <w:t>Wykonawcy</w:t>
      </w:r>
      <w:r w:rsidRPr="00822901">
        <w:rPr>
          <w:rFonts w:ascii="Arial" w:hAnsi="Arial" w:cs="Arial"/>
          <w:sz w:val="20"/>
          <w:szCs w:val="20"/>
        </w:rPr>
        <w:t xml:space="preserve"> i/lub pełnomocnictwa,</w:t>
      </w:r>
    </w:p>
    <w:p w14:paraId="6C75BFBD" w14:textId="77777777" w:rsidR="00C06632" w:rsidRPr="00AD58FE" w:rsidRDefault="00C06632" w:rsidP="00C06632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120"/>
        <w:ind w:left="567" w:right="-5"/>
        <w:contextualSpacing w:val="0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 xml:space="preserve">Załącznik Nr 11 – Klauzula informacyjna dla członków organów, prokurentów lub </w:t>
      </w:r>
      <w:r w:rsidRPr="00822901">
        <w:rPr>
          <w:rFonts w:ascii="Arial" w:hAnsi="Arial" w:cs="Arial"/>
          <w:sz w:val="20"/>
          <w:szCs w:val="20"/>
          <w:shd w:val="clear" w:color="auto" w:fill="FFFFFF"/>
        </w:rPr>
        <w:t xml:space="preserve">pełnomocników reprezentujących </w:t>
      </w:r>
      <w:r w:rsidRPr="00822901">
        <w:rPr>
          <w:rFonts w:ascii="Arial" w:hAnsi="Arial" w:cs="Arial"/>
          <w:b/>
          <w:sz w:val="20"/>
          <w:szCs w:val="20"/>
        </w:rPr>
        <w:t>Wykonawcę</w:t>
      </w:r>
      <w:r w:rsidRPr="00822901">
        <w:rPr>
          <w:rFonts w:ascii="Arial" w:hAnsi="Arial" w:cs="Arial"/>
          <w:sz w:val="20"/>
          <w:szCs w:val="20"/>
        </w:rPr>
        <w:t xml:space="preserve"> oraz</w:t>
      </w:r>
      <w:r w:rsidRPr="00822901">
        <w:rPr>
          <w:rFonts w:ascii="Arial" w:hAnsi="Arial" w:cs="Arial"/>
          <w:sz w:val="20"/>
          <w:szCs w:val="20"/>
          <w:shd w:val="clear" w:color="auto" w:fill="FFFFFF"/>
        </w:rPr>
        <w:t xml:space="preserve"> pracowników, którzy są osobami kontaktowymi </w:t>
      </w:r>
      <w:r w:rsidRPr="00822901">
        <w:rPr>
          <w:rFonts w:ascii="Arial" w:hAnsi="Arial" w:cs="Arial"/>
          <w:sz w:val="20"/>
          <w:szCs w:val="20"/>
        </w:rPr>
        <w:t xml:space="preserve">lub osób współpracujących z </w:t>
      </w:r>
      <w:r w:rsidRPr="00822901">
        <w:rPr>
          <w:rFonts w:ascii="Arial" w:hAnsi="Arial" w:cs="Arial"/>
          <w:b/>
          <w:sz w:val="20"/>
          <w:szCs w:val="20"/>
        </w:rPr>
        <w:t>Wykonawcą</w:t>
      </w:r>
      <w:r w:rsidRPr="00822901">
        <w:rPr>
          <w:rFonts w:ascii="Arial" w:hAnsi="Arial" w:cs="Arial"/>
          <w:sz w:val="20"/>
          <w:szCs w:val="20"/>
        </w:rPr>
        <w:t xml:space="preserve"> przy zawarciu i realizacji umów na rzecz ORLEN S.A.</w:t>
      </w:r>
    </w:p>
    <w:p w14:paraId="7C49A36D" w14:textId="77777777" w:rsidR="00C06632" w:rsidRDefault="00C06632" w:rsidP="00C06632">
      <w:pPr>
        <w:tabs>
          <w:tab w:val="left" w:pos="284"/>
          <w:tab w:val="left" w:pos="567"/>
        </w:tabs>
        <w:spacing w:after="120"/>
        <w:ind w:left="0" w:right="-5"/>
        <w:rPr>
          <w:rFonts w:ascii="Arial" w:hAnsi="Arial" w:cs="Arial"/>
          <w:sz w:val="20"/>
          <w:szCs w:val="20"/>
        </w:rPr>
      </w:pPr>
    </w:p>
    <w:p w14:paraId="300F90D9" w14:textId="77777777" w:rsidR="00C06632" w:rsidRPr="00AD58FE" w:rsidRDefault="00C06632" w:rsidP="00C06632">
      <w:pPr>
        <w:pStyle w:val="Akapitzlist"/>
        <w:numPr>
          <w:ilvl w:val="1"/>
          <w:numId w:val="9"/>
        </w:numPr>
        <w:tabs>
          <w:tab w:val="left" w:pos="284"/>
          <w:tab w:val="left" w:pos="567"/>
        </w:tabs>
        <w:spacing w:after="120"/>
        <w:ind w:right="-5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Załączniki przekazane w formie elektronicznej poprzez PZ Connect: </w:t>
      </w:r>
    </w:p>
    <w:p w14:paraId="60349F3C" w14:textId="77777777" w:rsidR="00C06632" w:rsidRPr="00822901" w:rsidRDefault="00C06632" w:rsidP="00C06632">
      <w:pPr>
        <w:numPr>
          <w:ilvl w:val="0"/>
          <w:numId w:val="8"/>
        </w:numPr>
        <w:tabs>
          <w:tab w:val="left" w:pos="284"/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5 – Regulamin „Bezpieczeństwo pracy”</w:t>
      </w:r>
      <w:r>
        <w:rPr>
          <w:rFonts w:ascii="Arial" w:hAnsi="Arial" w:cs="Arial"/>
          <w:sz w:val="20"/>
          <w:szCs w:val="20"/>
        </w:rPr>
        <w:t xml:space="preserve"> wraz z załącznikami</w:t>
      </w:r>
      <w:r w:rsidRPr="00822901">
        <w:rPr>
          <w:rFonts w:ascii="Arial" w:hAnsi="Arial" w:cs="Arial"/>
          <w:sz w:val="20"/>
          <w:szCs w:val="20"/>
        </w:rPr>
        <w:t>,</w:t>
      </w:r>
    </w:p>
    <w:p w14:paraId="5DCDA8CC" w14:textId="77777777" w:rsidR="00C06632" w:rsidRPr="00822901" w:rsidRDefault="00C06632" w:rsidP="00C06632">
      <w:pPr>
        <w:numPr>
          <w:ilvl w:val="0"/>
          <w:numId w:val="8"/>
        </w:numPr>
        <w:tabs>
          <w:tab w:val="left" w:pos="567"/>
        </w:tabs>
        <w:spacing w:after="120"/>
        <w:ind w:left="567" w:right="-5"/>
        <w:rPr>
          <w:rFonts w:ascii="Arial" w:hAnsi="Arial" w:cs="Arial"/>
          <w:b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6 – Instrukcja o ruchu osobowym w</w:t>
      </w:r>
      <w:r w:rsidRPr="00822901">
        <w:rPr>
          <w:rFonts w:ascii="Arial" w:hAnsi="Arial" w:cs="Arial"/>
          <w:b/>
          <w:sz w:val="20"/>
          <w:szCs w:val="20"/>
        </w:rPr>
        <w:t xml:space="preserve"> ORLEN S.A.,</w:t>
      </w:r>
    </w:p>
    <w:bookmarkEnd w:id="15"/>
    <w:p w14:paraId="35D17872" w14:textId="77777777" w:rsidR="00C06632" w:rsidRPr="00822901" w:rsidRDefault="00C06632" w:rsidP="00C06632">
      <w:pPr>
        <w:numPr>
          <w:ilvl w:val="0"/>
          <w:numId w:val="8"/>
        </w:numPr>
        <w:tabs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>Załącznik Nr 9 – Klauzula sankcyjna,</w:t>
      </w:r>
    </w:p>
    <w:p w14:paraId="40067B31" w14:textId="77777777" w:rsidR="00C06632" w:rsidRDefault="00C06632" w:rsidP="00C06632">
      <w:pPr>
        <w:numPr>
          <w:ilvl w:val="0"/>
          <w:numId w:val="8"/>
        </w:numPr>
        <w:tabs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 w:rsidRPr="00822901">
        <w:rPr>
          <w:rFonts w:ascii="Arial" w:hAnsi="Arial" w:cs="Arial"/>
          <w:sz w:val="20"/>
          <w:szCs w:val="20"/>
        </w:rPr>
        <w:t xml:space="preserve">Załącznik Nr 10 – </w:t>
      </w:r>
      <w:r>
        <w:rPr>
          <w:rFonts w:ascii="Arial" w:hAnsi="Arial" w:cs="Arial"/>
          <w:sz w:val="20"/>
          <w:szCs w:val="20"/>
        </w:rPr>
        <w:t>Klauzula antykorupcyjna.</w:t>
      </w:r>
    </w:p>
    <w:p w14:paraId="0F2959E4" w14:textId="646AA33A" w:rsidR="005D5BED" w:rsidRPr="00AD58FE" w:rsidRDefault="005D5BED" w:rsidP="00C06632">
      <w:pPr>
        <w:numPr>
          <w:ilvl w:val="0"/>
          <w:numId w:val="8"/>
        </w:numPr>
        <w:tabs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 – Klauzula KSeF</w:t>
      </w:r>
    </w:p>
    <w:p w14:paraId="53B0CF1B" w14:textId="77777777" w:rsidR="00C06632" w:rsidRDefault="00C06632" w:rsidP="00C06632">
      <w:pPr>
        <w:tabs>
          <w:tab w:val="left" w:pos="567"/>
        </w:tabs>
        <w:spacing w:after="120"/>
        <w:ind w:left="567" w:right="-5"/>
        <w:rPr>
          <w:rFonts w:ascii="Arial" w:hAnsi="Arial" w:cs="Arial"/>
          <w:sz w:val="20"/>
          <w:szCs w:val="20"/>
        </w:rPr>
      </w:pPr>
    </w:p>
    <w:p w14:paraId="34B790BF" w14:textId="77777777" w:rsidR="00C06632" w:rsidRPr="00EC6CBE" w:rsidRDefault="00C06632" w:rsidP="00C06632">
      <w:pPr>
        <w:spacing w:after="120"/>
        <w:ind w:right="-5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14:paraId="0138AF28" w14:textId="77777777" w:rsidR="00C06632" w:rsidRDefault="00C06632" w:rsidP="00C06632">
      <w:pPr>
        <w:spacing w:after="120"/>
        <w:ind w:right="-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ZAMAWIAJĄCY </w:t>
      </w:r>
      <w:r w:rsidRPr="00225AE3">
        <w:rPr>
          <w:rFonts w:ascii="Arial" w:hAnsi="Arial" w:cs="Arial"/>
          <w:i/>
          <w:sz w:val="16"/>
          <w:szCs w:val="16"/>
        </w:rPr>
        <w:t>(data podpisania)</w:t>
      </w:r>
      <w:r>
        <w:rPr>
          <w:rFonts w:ascii="Arial" w:hAnsi="Arial" w:cs="Arial"/>
          <w:b/>
        </w:rPr>
        <w:t xml:space="preserve">                                                     </w:t>
      </w:r>
      <w:r>
        <w:rPr>
          <w:rFonts w:ascii="Arial" w:hAnsi="Arial" w:cs="Arial"/>
          <w:b/>
        </w:rPr>
        <w:tab/>
      </w:r>
      <w:r w:rsidRPr="0073078E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 xml:space="preserve"> </w:t>
      </w:r>
      <w:r w:rsidRPr="00225AE3">
        <w:rPr>
          <w:rFonts w:ascii="Arial" w:hAnsi="Arial" w:cs="Arial"/>
          <w:i/>
          <w:sz w:val="16"/>
          <w:szCs w:val="16"/>
        </w:rPr>
        <w:t>(data podpisania)</w:t>
      </w:r>
      <w:r>
        <w:rPr>
          <w:rFonts w:ascii="Arial" w:hAnsi="Arial" w:cs="Arial"/>
          <w:b/>
        </w:rPr>
        <w:t xml:space="preserve">                         </w:t>
      </w:r>
    </w:p>
    <w:p w14:paraId="76A434BF" w14:textId="77777777" w:rsidR="00C06632" w:rsidRDefault="00C06632" w:rsidP="00C06632">
      <w:pPr>
        <w:spacing w:after="120"/>
        <w:ind w:right="-5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 </w:t>
      </w:r>
      <w:r w:rsidRPr="00502460">
        <w:rPr>
          <w:rFonts w:ascii="Arial" w:hAnsi="Arial" w:cs="Arial"/>
          <w:b/>
          <w:sz w:val="16"/>
          <w:szCs w:val="16"/>
        </w:rPr>
        <w:t>ORLEN S.A</w:t>
      </w:r>
      <w:r w:rsidRPr="00DA4EF0">
        <w:rPr>
          <w:rFonts w:ascii="Arial" w:hAnsi="Arial" w:cs="Arial"/>
          <w:b/>
          <w:sz w:val="16"/>
          <w:szCs w:val="16"/>
        </w:rPr>
        <w:t xml:space="preserve">)                                              </w:t>
      </w:r>
      <w:r>
        <w:rPr>
          <w:rFonts w:ascii="Arial" w:hAnsi="Arial" w:cs="Arial"/>
          <w:b/>
          <w:sz w:val="16"/>
          <w:szCs w:val="16"/>
        </w:rPr>
        <w:t xml:space="preserve">                           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DA4EF0">
        <w:rPr>
          <w:rFonts w:ascii="Arial" w:hAnsi="Arial" w:cs="Arial"/>
          <w:b/>
          <w:sz w:val="16"/>
          <w:szCs w:val="16"/>
        </w:rPr>
        <w:t>(</w:t>
      </w:r>
      <w:r>
        <w:rPr>
          <w:rFonts w:ascii="Arial" w:hAnsi="Arial" w:cs="Arial"/>
          <w:b/>
          <w:sz w:val="16"/>
          <w:szCs w:val="16"/>
        </w:rPr>
        <w:t>……………………………</w:t>
      </w:r>
      <w:r w:rsidRPr="00DA4EF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 xml:space="preserve">                           </w:t>
      </w:r>
    </w:p>
    <w:p w14:paraId="14886B77" w14:textId="77777777" w:rsidR="00C06632" w:rsidRDefault="00C06632" w:rsidP="00C06632">
      <w:pPr>
        <w:spacing w:after="120"/>
        <w:ind w:right="-5"/>
        <w:rPr>
          <w:rFonts w:ascii="Arial" w:hAnsi="Arial" w:cs="Arial"/>
          <w:b/>
          <w:sz w:val="16"/>
          <w:szCs w:val="16"/>
        </w:rPr>
      </w:pPr>
    </w:p>
    <w:p w14:paraId="508F7EC9" w14:textId="77777777" w:rsidR="00C06632" w:rsidRDefault="00C06632" w:rsidP="00C06632">
      <w:pPr>
        <w:spacing w:after="120"/>
        <w:ind w:right="-5"/>
        <w:rPr>
          <w:rFonts w:ascii="Arial" w:hAnsi="Arial" w:cs="Arial"/>
          <w:b/>
          <w:sz w:val="16"/>
          <w:szCs w:val="16"/>
        </w:rPr>
      </w:pPr>
    </w:p>
    <w:p w14:paraId="4017687F" w14:textId="5C8932F3" w:rsidR="00C06632" w:rsidRPr="00502460" w:rsidRDefault="00C06632" w:rsidP="00C06632">
      <w:pPr>
        <w:spacing w:after="120"/>
        <w:ind w:right="-5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</w:t>
      </w:r>
    </w:p>
    <w:p w14:paraId="5D109691" w14:textId="77777777" w:rsidR="00C06632" w:rsidRPr="00EC6CBE" w:rsidRDefault="00C06632" w:rsidP="00C06632">
      <w:pPr>
        <w:spacing w:after="120"/>
        <w:ind w:right="-5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14:paraId="606D2EFC" w14:textId="77777777" w:rsidR="00C06632" w:rsidRDefault="00C06632" w:rsidP="00C06632">
      <w:pPr>
        <w:spacing w:after="120"/>
        <w:ind w:right="-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ZAMAWIAJĄCY </w:t>
      </w:r>
      <w:r w:rsidRPr="00225AE3">
        <w:rPr>
          <w:rFonts w:ascii="Arial" w:hAnsi="Arial" w:cs="Arial"/>
          <w:i/>
          <w:sz w:val="16"/>
          <w:szCs w:val="16"/>
        </w:rPr>
        <w:t>(data podpisania)</w:t>
      </w:r>
      <w:r>
        <w:rPr>
          <w:rFonts w:ascii="Arial" w:hAnsi="Arial" w:cs="Arial"/>
          <w:b/>
        </w:rPr>
        <w:t xml:space="preserve">                                                     </w:t>
      </w:r>
      <w:r>
        <w:rPr>
          <w:rFonts w:ascii="Arial" w:hAnsi="Arial" w:cs="Arial"/>
          <w:b/>
        </w:rPr>
        <w:tab/>
      </w:r>
      <w:r w:rsidRPr="0073078E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 xml:space="preserve"> </w:t>
      </w:r>
      <w:r w:rsidRPr="00225AE3">
        <w:rPr>
          <w:rFonts w:ascii="Arial" w:hAnsi="Arial" w:cs="Arial"/>
          <w:i/>
          <w:sz w:val="16"/>
          <w:szCs w:val="16"/>
        </w:rPr>
        <w:t>(data podpisania)</w:t>
      </w:r>
      <w:r>
        <w:rPr>
          <w:rFonts w:ascii="Arial" w:hAnsi="Arial" w:cs="Arial"/>
          <w:b/>
        </w:rPr>
        <w:t xml:space="preserve">                         </w:t>
      </w:r>
    </w:p>
    <w:p w14:paraId="57B0727B" w14:textId="77777777" w:rsidR="00C06632" w:rsidRDefault="00C06632" w:rsidP="00C06632">
      <w:pPr>
        <w:spacing w:after="120"/>
        <w:ind w:right="-5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 </w:t>
      </w:r>
      <w:r w:rsidRPr="00502460">
        <w:rPr>
          <w:rFonts w:ascii="Arial" w:hAnsi="Arial" w:cs="Arial"/>
          <w:b/>
          <w:sz w:val="16"/>
          <w:szCs w:val="16"/>
        </w:rPr>
        <w:t>ORLEN S.A</w:t>
      </w:r>
      <w:r w:rsidRPr="00DA4EF0">
        <w:rPr>
          <w:rFonts w:ascii="Arial" w:hAnsi="Arial" w:cs="Arial"/>
          <w:b/>
          <w:sz w:val="16"/>
          <w:szCs w:val="16"/>
        </w:rPr>
        <w:t xml:space="preserve">)                                              </w:t>
      </w:r>
      <w:r>
        <w:rPr>
          <w:rFonts w:ascii="Arial" w:hAnsi="Arial" w:cs="Arial"/>
          <w:b/>
          <w:sz w:val="16"/>
          <w:szCs w:val="16"/>
        </w:rPr>
        <w:t xml:space="preserve">                           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DA4EF0">
        <w:rPr>
          <w:rFonts w:ascii="Arial" w:hAnsi="Arial" w:cs="Arial"/>
          <w:b/>
          <w:sz w:val="16"/>
          <w:szCs w:val="16"/>
        </w:rPr>
        <w:t>(</w:t>
      </w:r>
      <w:r>
        <w:rPr>
          <w:rFonts w:ascii="Arial" w:hAnsi="Arial" w:cs="Arial"/>
          <w:b/>
          <w:sz w:val="16"/>
          <w:szCs w:val="16"/>
        </w:rPr>
        <w:t>……………………………</w:t>
      </w:r>
      <w:r w:rsidRPr="00DA4EF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 xml:space="preserve">                           </w:t>
      </w:r>
    </w:p>
    <w:p w14:paraId="2724B8F8" w14:textId="77777777" w:rsidR="00C06632" w:rsidRPr="0073078E" w:rsidRDefault="00C06632" w:rsidP="00C06632">
      <w:pPr>
        <w:spacing w:after="120"/>
        <w:ind w:right="-5"/>
        <w:rPr>
          <w:rFonts w:ascii="Arial" w:hAnsi="Arial" w:cs="Arial"/>
        </w:rPr>
      </w:pP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 w:rsidRPr="0073078E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</w:t>
      </w:r>
    </w:p>
    <w:p w14:paraId="46D8C53B" w14:textId="77777777" w:rsidR="00C06632" w:rsidRPr="00EC6CBE" w:rsidRDefault="00C06632" w:rsidP="00C06632">
      <w:pPr>
        <w:spacing w:after="120"/>
        <w:ind w:right="-5"/>
      </w:pPr>
    </w:p>
    <w:p w14:paraId="051338B0" w14:textId="77777777" w:rsidR="00C06632" w:rsidRPr="00EC6CBE" w:rsidRDefault="00C06632" w:rsidP="00C06632">
      <w:pPr>
        <w:spacing w:after="120"/>
        <w:ind w:right="-5"/>
      </w:pPr>
    </w:p>
    <w:p w14:paraId="4AC473C0" w14:textId="77777777" w:rsidR="00C06632" w:rsidRPr="00D33724" w:rsidRDefault="00C06632" w:rsidP="00C06632">
      <w:pPr>
        <w:rPr>
          <w:rFonts w:ascii="Arial" w:hAnsi="Arial" w:cs="Arial"/>
          <w:b/>
          <w:i/>
          <w:sz w:val="20"/>
          <w:szCs w:val="20"/>
        </w:rPr>
      </w:pPr>
      <w:r w:rsidRPr="00D33724">
        <w:rPr>
          <w:rFonts w:ascii="Arial" w:hAnsi="Arial" w:cs="Arial"/>
          <w:b/>
          <w:i/>
          <w:sz w:val="20"/>
          <w:szCs w:val="20"/>
        </w:rPr>
        <w:t>Załącznik nr 1a do Umowy</w:t>
      </w:r>
    </w:p>
    <w:p w14:paraId="6D995CD9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</w:p>
    <w:p w14:paraId="2F8BD157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  <w:r w:rsidRPr="000401D5">
        <w:rPr>
          <w:rFonts w:ascii="Arial" w:hAnsi="Arial" w:cs="Arial"/>
          <w:sz w:val="20"/>
          <w:szCs w:val="20"/>
        </w:rPr>
        <w:t>Lista dokumentów udostępnionych elektronicznie poprzez PZ Connect i stanowiących Załączniki do Umowy:</w:t>
      </w:r>
    </w:p>
    <w:p w14:paraId="21EACEA6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431" w:type="dxa"/>
        <w:tblLook w:val="04A0" w:firstRow="1" w:lastRow="0" w:firstColumn="1" w:lastColumn="0" w:noHBand="0" w:noVBand="1"/>
      </w:tblPr>
      <w:tblGrid>
        <w:gridCol w:w="1133"/>
        <w:gridCol w:w="6664"/>
        <w:gridCol w:w="1701"/>
      </w:tblGrid>
      <w:tr w:rsidR="00C06632" w:rsidRPr="000401D5" w14:paraId="231228EA" w14:textId="77777777" w:rsidTr="00C83751">
        <w:trPr>
          <w:trHeight w:val="575"/>
        </w:trPr>
        <w:tc>
          <w:tcPr>
            <w:tcW w:w="1133" w:type="dxa"/>
          </w:tcPr>
          <w:p w14:paraId="48067A31" w14:textId="77777777" w:rsidR="00C06632" w:rsidRPr="000401D5" w:rsidRDefault="00C06632" w:rsidP="00C83751">
            <w:pPr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0401D5">
              <w:rPr>
                <w:rFonts w:ascii="Arial" w:hAnsi="Arial" w:cs="Arial"/>
                <w:b/>
                <w:sz w:val="18"/>
                <w:szCs w:val="18"/>
              </w:rPr>
              <w:t>Numer Załącznika</w:t>
            </w:r>
          </w:p>
        </w:tc>
        <w:tc>
          <w:tcPr>
            <w:tcW w:w="6664" w:type="dxa"/>
          </w:tcPr>
          <w:p w14:paraId="3B8A7302" w14:textId="77777777" w:rsidR="00C06632" w:rsidRPr="000401D5" w:rsidRDefault="00C06632" w:rsidP="00C837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01D5">
              <w:rPr>
                <w:rFonts w:ascii="Arial" w:hAnsi="Arial" w:cs="Arial"/>
                <w:b/>
                <w:sz w:val="18"/>
                <w:szCs w:val="18"/>
              </w:rPr>
              <w:t>Nazwa dokumentu</w:t>
            </w:r>
          </w:p>
        </w:tc>
        <w:tc>
          <w:tcPr>
            <w:tcW w:w="1701" w:type="dxa"/>
          </w:tcPr>
          <w:p w14:paraId="496AD8F6" w14:textId="77777777" w:rsidR="00C06632" w:rsidRPr="000401D5" w:rsidRDefault="00C06632" w:rsidP="00C83751">
            <w:pPr>
              <w:ind w:left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0401D5">
              <w:rPr>
                <w:rFonts w:ascii="Arial" w:hAnsi="Arial" w:cs="Arial"/>
                <w:b/>
                <w:sz w:val="18"/>
                <w:szCs w:val="18"/>
              </w:rPr>
              <w:t>Data wysłania dokumentu</w:t>
            </w:r>
          </w:p>
        </w:tc>
      </w:tr>
      <w:tr w:rsidR="00C06632" w:rsidRPr="000401D5" w14:paraId="7954A0ED" w14:textId="77777777" w:rsidTr="00C83751">
        <w:trPr>
          <w:trHeight w:val="559"/>
        </w:trPr>
        <w:tc>
          <w:tcPr>
            <w:tcW w:w="1133" w:type="dxa"/>
          </w:tcPr>
          <w:p w14:paraId="0AB860CB" w14:textId="77777777" w:rsidR="00C06632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0401D5">
              <w:rPr>
                <w:rFonts w:ascii="Arial" w:hAnsi="Arial" w:cs="Arial"/>
                <w:sz w:val="18"/>
                <w:szCs w:val="18"/>
              </w:rPr>
              <w:t>2.</w:t>
            </w:r>
          </w:p>
          <w:p w14:paraId="5E65FFAB" w14:textId="77777777" w:rsidR="00C06632" w:rsidRPr="000401D5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664" w:type="dxa"/>
          </w:tcPr>
          <w:p w14:paraId="0A0E3E9B" w14:textId="77777777" w:rsidR="00C06632" w:rsidRPr="000401D5" w:rsidRDefault="00C06632" w:rsidP="00C83751">
            <w:pPr>
              <w:ind w:left="0"/>
              <w:rPr>
                <w:rFonts w:ascii="Arial" w:hAnsi="Arial" w:cs="Arial"/>
                <w:sz w:val="18"/>
                <w:szCs w:val="18"/>
              </w:rPr>
            </w:pPr>
            <w:r w:rsidRPr="00822901">
              <w:rPr>
                <w:rFonts w:ascii="Arial" w:hAnsi="Arial" w:cs="Arial"/>
                <w:sz w:val="20"/>
                <w:szCs w:val="20"/>
              </w:rPr>
              <w:t>Regulamin „Bezpieczeństwo pracy”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załącznikami</w:t>
            </w:r>
          </w:p>
        </w:tc>
        <w:tc>
          <w:tcPr>
            <w:tcW w:w="1701" w:type="dxa"/>
          </w:tcPr>
          <w:p w14:paraId="5F8480F8" w14:textId="0D1A4494" w:rsidR="00C06632" w:rsidRPr="000401D5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13……….. </w:t>
            </w:r>
            <w:r w:rsidRPr="000401D5">
              <w:rPr>
                <w:rFonts w:ascii="Arial" w:hAnsi="Arial" w:cs="Arial"/>
                <w:sz w:val="18"/>
                <w:szCs w:val="18"/>
              </w:rPr>
              <w:t>202</w:t>
            </w:r>
            <w:r w:rsidR="00E5427A">
              <w:rPr>
                <w:rFonts w:ascii="Arial" w:hAnsi="Arial" w:cs="Arial"/>
                <w:sz w:val="18"/>
                <w:szCs w:val="18"/>
              </w:rPr>
              <w:t>6</w:t>
            </w:r>
            <w:r w:rsidRPr="000401D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C06632" w:rsidRPr="000401D5" w14:paraId="12D31244" w14:textId="77777777" w:rsidTr="00C83751">
        <w:trPr>
          <w:trHeight w:val="550"/>
        </w:trPr>
        <w:tc>
          <w:tcPr>
            <w:tcW w:w="1133" w:type="dxa"/>
          </w:tcPr>
          <w:p w14:paraId="3EAEA773" w14:textId="77777777" w:rsidR="00C06632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5AAA4A" w14:textId="77777777" w:rsidR="00C06632" w:rsidRPr="000401D5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664" w:type="dxa"/>
          </w:tcPr>
          <w:p w14:paraId="2A43A59C" w14:textId="77777777" w:rsidR="00C06632" w:rsidRPr="000401D5" w:rsidRDefault="00C06632" w:rsidP="00C83751">
            <w:pPr>
              <w:tabs>
                <w:tab w:val="left" w:pos="1565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 w:rsidRPr="00822901">
              <w:rPr>
                <w:rFonts w:ascii="Arial" w:hAnsi="Arial" w:cs="Arial"/>
                <w:sz w:val="20"/>
                <w:szCs w:val="20"/>
              </w:rPr>
              <w:t>Instrukcja o ruchu osobowym w</w:t>
            </w:r>
            <w:r w:rsidRPr="00822901">
              <w:rPr>
                <w:rFonts w:ascii="Arial" w:hAnsi="Arial" w:cs="Arial"/>
                <w:b/>
                <w:sz w:val="20"/>
                <w:szCs w:val="20"/>
              </w:rPr>
              <w:t xml:space="preserve"> ORLEN S.A.</w:t>
            </w:r>
          </w:p>
        </w:tc>
        <w:tc>
          <w:tcPr>
            <w:tcW w:w="1701" w:type="dxa"/>
          </w:tcPr>
          <w:p w14:paraId="00352B84" w14:textId="0C0713B4" w:rsidR="00C06632" w:rsidRPr="000401D5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13……….. </w:t>
            </w:r>
            <w:r w:rsidRPr="000401D5">
              <w:rPr>
                <w:rFonts w:ascii="Arial" w:hAnsi="Arial" w:cs="Arial"/>
                <w:sz w:val="18"/>
                <w:szCs w:val="18"/>
              </w:rPr>
              <w:t>202</w:t>
            </w:r>
            <w:r w:rsidR="00E5427A">
              <w:rPr>
                <w:rFonts w:ascii="Arial" w:hAnsi="Arial" w:cs="Arial"/>
                <w:sz w:val="18"/>
                <w:szCs w:val="18"/>
              </w:rPr>
              <w:t>6</w:t>
            </w:r>
            <w:r w:rsidRPr="000401D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C06632" w:rsidRPr="000401D5" w14:paraId="57686564" w14:textId="77777777" w:rsidTr="00C83751">
        <w:trPr>
          <w:trHeight w:val="550"/>
        </w:trPr>
        <w:tc>
          <w:tcPr>
            <w:tcW w:w="1133" w:type="dxa"/>
          </w:tcPr>
          <w:p w14:paraId="46706DBB" w14:textId="77777777" w:rsidR="00C06632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  <w:p w14:paraId="622E7B86" w14:textId="77777777" w:rsidR="00C06632" w:rsidRPr="007A09F8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6664" w:type="dxa"/>
          </w:tcPr>
          <w:p w14:paraId="2C45B8DE" w14:textId="77777777" w:rsidR="00C06632" w:rsidRPr="007A09F8" w:rsidRDefault="00C06632" w:rsidP="00C83751">
            <w:pPr>
              <w:tabs>
                <w:tab w:val="left" w:pos="1157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7A09F8">
              <w:rPr>
                <w:rFonts w:ascii="Arial" w:hAnsi="Arial" w:cs="Arial"/>
                <w:sz w:val="20"/>
                <w:szCs w:val="20"/>
              </w:rPr>
              <w:t>Klauzula sankcyjna</w:t>
            </w:r>
          </w:p>
        </w:tc>
        <w:tc>
          <w:tcPr>
            <w:tcW w:w="1701" w:type="dxa"/>
          </w:tcPr>
          <w:p w14:paraId="09D1F9CA" w14:textId="31DD1288" w:rsidR="00C06632" w:rsidRPr="000401D5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13……….. </w:t>
            </w:r>
            <w:r w:rsidRPr="000401D5">
              <w:rPr>
                <w:rFonts w:ascii="Arial" w:hAnsi="Arial" w:cs="Arial"/>
                <w:sz w:val="18"/>
                <w:szCs w:val="18"/>
              </w:rPr>
              <w:t>202</w:t>
            </w:r>
            <w:r w:rsidR="00E5427A">
              <w:rPr>
                <w:rFonts w:ascii="Arial" w:hAnsi="Arial" w:cs="Arial"/>
                <w:sz w:val="18"/>
                <w:szCs w:val="18"/>
              </w:rPr>
              <w:t>6</w:t>
            </w:r>
            <w:r w:rsidRPr="000401D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C06632" w:rsidRPr="000401D5" w14:paraId="0C1BB141" w14:textId="77777777" w:rsidTr="00C83751">
        <w:trPr>
          <w:trHeight w:val="550"/>
        </w:trPr>
        <w:tc>
          <w:tcPr>
            <w:tcW w:w="1133" w:type="dxa"/>
          </w:tcPr>
          <w:p w14:paraId="5B069135" w14:textId="77777777" w:rsidR="00C06632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0401D5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25FD7CF7" w14:textId="77777777" w:rsidR="00C06632" w:rsidRPr="007A09F8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6664" w:type="dxa"/>
          </w:tcPr>
          <w:p w14:paraId="08AFD9FD" w14:textId="77777777" w:rsidR="00C06632" w:rsidRPr="00404299" w:rsidRDefault="00C06632" w:rsidP="00C83751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04299">
              <w:rPr>
                <w:rFonts w:ascii="Arial" w:hAnsi="Arial" w:cs="Arial"/>
                <w:sz w:val="20"/>
                <w:szCs w:val="20"/>
              </w:rPr>
              <w:t>Klauzula antykorupcyjna</w:t>
            </w:r>
          </w:p>
        </w:tc>
        <w:tc>
          <w:tcPr>
            <w:tcW w:w="1701" w:type="dxa"/>
          </w:tcPr>
          <w:p w14:paraId="5D4A729C" w14:textId="2D832DAF" w:rsidR="00C06632" w:rsidRPr="000401D5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13……….. </w:t>
            </w:r>
            <w:r w:rsidRPr="000401D5">
              <w:rPr>
                <w:rFonts w:ascii="Arial" w:hAnsi="Arial" w:cs="Arial"/>
                <w:sz w:val="18"/>
                <w:szCs w:val="18"/>
              </w:rPr>
              <w:t>202</w:t>
            </w:r>
            <w:r w:rsidR="00E5427A">
              <w:rPr>
                <w:rFonts w:ascii="Arial" w:hAnsi="Arial" w:cs="Arial"/>
                <w:sz w:val="18"/>
                <w:szCs w:val="18"/>
              </w:rPr>
              <w:t>6</w:t>
            </w:r>
            <w:r w:rsidRPr="000401D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E5427A" w:rsidRPr="000401D5" w14:paraId="30B42D14" w14:textId="77777777" w:rsidTr="00C83751">
        <w:trPr>
          <w:trHeight w:val="550"/>
        </w:trPr>
        <w:tc>
          <w:tcPr>
            <w:tcW w:w="1133" w:type="dxa"/>
          </w:tcPr>
          <w:p w14:paraId="038CF672" w14:textId="77777777" w:rsidR="00E5427A" w:rsidRDefault="00E5427A" w:rsidP="00C837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5DB5A8" w14:textId="55AC4101" w:rsidR="005D5BED" w:rsidRPr="005D5BED" w:rsidRDefault="005D5BED" w:rsidP="005D5B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6664" w:type="dxa"/>
          </w:tcPr>
          <w:p w14:paraId="080ECC98" w14:textId="4AD8F345" w:rsidR="00E5427A" w:rsidRPr="00404299" w:rsidRDefault="005D5BED" w:rsidP="00C83751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Klauzula KEsF</w:t>
            </w:r>
          </w:p>
        </w:tc>
        <w:tc>
          <w:tcPr>
            <w:tcW w:w="1701" w:type="dxa"/>
          </w:tcPr>
          <w:p w14:paraId="3ACB9F89" w14:textId="6CF753E5" w:rsidR="00E5427A" w:rsidRDefault="005D5BED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5D5BED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D5BED">
              <w:rPr>
                <w:rFonts w:ascii="Arial" w:hAnsi="Arial" w:cs="Arial"/>
                <w:sz w:val="18"/>
                <w:szCs w:val="18"/>
              </w:rPr>
              <w:t>….. 2026 r.</w:t>
            </w:r>
          </w:p>
        </w:tc>
      </w:tr>
    </w:tbl>
    <w:p w14:paraId="1D6BB147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</w:p>
    <w:p w14:paraId="477CC024" w14:textId="4BBCD538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  <w:r w:rsidRPr="000401D5">
        <w:rPr>
          <w:rFonts w:ascii="Arial" w:hAnsi="Arial" w:cs="Arial"/>
          <w:sz w:val="20"/>
          <w:szCs w:val="20"/>
        </w:rPr>
        <w:t xml:space="preserve">Ww. dokumenty dostępne są do pobrania na PZ Connect pod nr postępowania </w:t>
      </w:r>
      <w:r w:rsidR="00E5427A" w:rsidRPr="00E5427A">
        <w:rPr>
          <w:rFonts w:ascii="Arial" w:hAnsi="Arial" w:cs="Arial"/>
          <w:b/>
          <w:bCs/>
          <w:sz w:val="20"/>
          <w:szCs w:val="20"/>
        </w:rPr>
        <w:t>PKN/2/004083/25</w:t>
      </w:r>
      <w:r w:rsidR="00E5427A">
        <w:rPr>
          <w:rFonts w:ascii="Arial" w:hAnsi="Arial" w:cs="Arial"/>
          <w:sz w:val="20"/>
          <w:szCs w:val="20"/>
        </w:rPr>
        <w:t xml:space="preserve"> </w:t>
      </w:r>
      <w:r w:rsidRPr="000401D5">
        <w:rPr>
          <w:rFonts w:ascii="Arial" w:hAnsi="Arial" w:cs="Arial"/>
          <w:sz w:val="20"/>
          <w:szCs w:val="20"/>
        </w:rPr>
        <w:t xml:space="preserve">w sekcji </w:t>
      </w:r>
      <w:r w:rsidRPr="000401D5">
        <w:rPr>
          <w:rFonts w:ascii="Arial" w:hAnsi="Arial" w:cs="Arial"/>
          <w:b/>
          <w:i/>
          <w:sz w:val="20"/>
          <w:szCs w:val="20"/>
        </w:rPr>
        <w:t>Pytania i Odpowiedzi</w:t>
      </w:r>
      <w:r w:rsidRPr="000401D5">
        <w:rPr>
          <w:rFonts w:ascii="Arial" w:hAnsi="Arial" w:cs="Arial"/>
          <w:sz w:val="20"/>
          <w:szCs w:val="20"/>
        </w:rPr>
        <w:t>.</w:t>
      </w:r>
    </w:p>
    <w:p w14:paraId="17E40CA2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</w:p>
    <w:p w14:paraId="22C55761" w14:textId="77777777" w:rsidR="00C06632" w:rsidRPr="000401D5" w:rsidRDefault="00C06632" w:rsidP="00C06632">
      <w:pPr>
        <w:rPr>
          <w:rFonts w:ascii="Arial" w:hAnsi="Arial" w:cs="Arial"/>
          <w:sz w:val="20"/>
          <w:szCs w:val="20"/>
        </w:rPr>
      </w:pPr>
      <w:r w:rsidRPr="000401D5">
        <w:rPr>
          <w:rFonts w:ascii="Arial" w:hAnsi="Arial" w:cs="Arial"/>
          <w:sz w:val="20"/>
          <w:szCs w:val="20"/>
        </w:rPr>
        <w:t>Wykonawca zapoznał się i akceptuje ww. dokumenty.</w:t>
      </w:r>
    </w:p>
    <w:p w14:paraId="07B5E461" w14:textId="77777777" w:rsidR="00C06632" w:rsidRPr="000401D5" w:rsidRDefault="00C06632" w:rsidP="00C06632">
      <w:pPr>
        <w:spacing w:after="120"/>
        <w:ind w:left="0" w:right="-5"/>
        <w:rPr>
          <w:rFonts w:ascii="Arial" w:hAnsi="Arial" w:cs="Arial"/>
          <w:sz w:val="20"/>
          <w:szCs w:val="20"/>
        </w:rPr>
        <w:sectPr w:rsidR="00C06632" w:rsidRPr="000401D5" w:rsidSect="00C06632">
          <w:headerReference w:type="default" r:id="rId12"/>
          <w:footerReference w:type="default" r:id="rId13"/>
          <w:pgSz w:w="11907" w:h="16840" w:code="9"/>
          <w:pgMar w:top="851" w:right="1134" w:bottom="1418" w:left="1418" w:header="851" w:footer="737" w:gutter="0"/>
          <w:cols w:space="708"/>
        </w:sectPr>
      </w:pPr>
    </w:p>
    <w:p w14:paraId="6807234B" w14:textId="77777777" w:rsidR="00C06632" w:rsidRPr="00120712" w:rsidRDefault="00C06632" w:rsidP="00C06632">
      <w:pPr>
        <w:pStyle w:val="xl25"/>
        <w:spacing w:before="0" w:beforeAutospacing="0" w:after="240" w:afterAutospacing="0" w:line="260" w:lineRule="exact"/>
        <w:ind w:left="11328" w:right="-6" w:firstLine="708"/>
        <w:textAlignment w:val="auto"/>
        <w:rPr>
          <w:rFonts w:ascii="Arial" w:hAnsi="Arial" w:cs="Arial"/>
          <w:b/>
          <w:i/>
          <w:sz w:val="20"/>
          <w:szCs w:val="20"/>
        </w:rPr>
      </w:pPr>
      <w:r w:rsidRPr="00120712">
        <w:rPr>
          <w:rFonts w:ascii="Arial" w:hAnsi="Arial" w:cs="Arial"/>
          <w:b/>
          <w:i/>
          <w:sz w:val="20"/>
          <w:szCs w:val="20"/>
        </w:rPr>
        <w:lastRenderedPageBreak/>
        <w:t>Załącznik Nr 1</w:t>
      </w:r>
    </w:p>
    <w:tbl>
      <w:tblPr>
        <w:tblW w:w="14938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79"/>
        <w:gridCol w:w="3141"/>
        <w:gridCol w:w="2170"/>
        <w:gridCol w:w="1781"/>
        <w:gridCol w:w="1767"/>
        <w:gridCol w:w="3415"/>
      </w:tblGrid>
      <w:tr w:rsidR="00C06632" w:rsidRPr="00D25791" w14:paraId="6C06187B" w14:textId="77777777" w:rsidTr="00C06632">
        <w:trPr>
          <w:trHeight w:val="1217"/>
        </w:trPr>
        <w:tc>
          <w:tcPr>
            <w:tcW w:w="14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E14" w14:textId="77777777" w:rsidR="00C06632" w:rsidRPr="00A41108" w:rsidRDefault="00C06632" w:rsidP="00C83751">
            <w:pPr>
              <w:ind w:left="0"/>
              <w:jc w:val="center"/>
              <w:rPr>
                <w:rFonts w:ascii="Arial CE" w:hAnsi="Arial CE"/>
                <w:b/>
                <w:sz w:val="28"/>
                <w:szCs w:val="28"/>
              </w:rPr>
            </w:pPr>
            <w:r w:rsidRPr="00A41108">
              <w:rPr>
                <w:rFonts w:ascii="Arial CE" w:hAnsi="Arial CE"/>
                <w:b/>
                <w:sz w:val="28"/>
                <w:szCs w:val="28"/>
              </w:rPr>
              <w:t>Wykaz Terminali Paliw</w:t>
            </w:r>
            <w:r>
              <w:rPr>
                <w:rFonts w:ascii="Arial CE" w:hAnsi="Arial CE"/>
                <w:b/>
                <w:sz w:val="28"/>
                <w:szCs w:val="28"/>
              </w:rPr>
              <w:t>, przedstawicieli LRI oraz ZNK</w:t>
            </w:r>
          </w:p>
          <w:p w14:paraId="1A775C72" w14:textId="77777777" w:rsidR="00C06632" w:rsidRPr="00D25791" w:rsidRDefault="00C06632" w:rsidP="00C83751">
            <w:pPr>
              <w:ind w:left="0"/>
              <w:jc w:val="center"/>
              <w:rPr>
                <w:rFonts w:ascii="Arial CE" w:hAnsi="Arial CE"/>
                <w:sz w:val="20"/>
                <w:szCs w:val="20"/>
              </w:rPr>
            </w:pPr>
            <w:r w:rsidRPr="00D25791">
              <w:rPr>
                <w:rFonts w:ascii="Arial CE" w:hAnsi="Arial CE"/>
                <w:sz w:val="20"/>
                <w:szCs w:val="20"/>
              </w:rPr>
              <w:t> </w:t>
            </w:r>
          </w:p>
          <w:p w14:paraId="70223988" w14:textId="77777777" w:rsidR="00C06632" w:rsidRPr="00A41108" w:rsidRDefault="00C06632" w:rsidP="00C83751">
            <w:pPr>
              <w:ind w:left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C06632" w:rsidRPr="00C06632" w14:paraId="3E1CA8D5" w14:textId="77777777" w:rsidTr="00C06632">
        <w:trPr>
          <w:trHeight w:val="5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0ADD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Terminal Paliw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A391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MPK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BF01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94E3A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Kierownik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B7C6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Nr. tel. stacjonarnego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0351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Nr. tel. komórkowego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12D8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C06632" w:rsidRPr="00C06632" w14:paraId="3BD619A5" w14:textId="77777777" w:rsidTr="00C06632">
        <w:trPr>
          <w:trHeight w:val="5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CE57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Terminal Paliw w Sokółce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CD13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724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3A46" w14:textId="1C248956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Buchwałow</w:t>
            </w:r>
            <w:r w:rsidRPr="00E5427A">
              <w:rPr>
                <w:rFonts w:ascii="Arial" w:hAnsi="Arial" w:cs="Arial"/>
                <w:sz w:val="20"/>
                <w:szCs w:val="20"/>
              </w:rPr>
              <w:t>o</w:t>
            </w:r>
            <w:r w:rsidRPr="00C06632">
              <w:rPr>
                <w:rFonts w:ascii="Arial" w:hAnsi="Arial" w:cs="Arial"/>
                <w:sz w:val="20"/>
                <w:szCs w:val="20"/>
              </w:rPr>
              <w:t>,16-100 Sokółka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909A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Doroszko Krzysztof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69D7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24 256 7379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A4DBA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691 582 282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8C45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C06632">
                <w:rPr>
                  <w:rStyle w:val="Hipercze"/>
                  <w:rFonts w:ascii="Arial" w:hAnsi="Arial" w:cs="Arial"/>
                  <w:sz w:val="20"/>
                  <w:szCs w:val="20"/>
                </w:rPr>
                <w:t>krzysztof.doroszko@orlen.pl</w:t>
              </w:r>
            </w:hyperlink>
          </w:p>
        </w:tc>
      </w:tr>
      <w:tr w:rsidR="00C06632" w:rsidRPr="00C06632" w14:paraId="37F4E8E3" w14:textId="77777777" w:rsidTr="00C06632">
        <w:trPr>
          <w:trHeight w:val="5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9C0B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Terminal Paliw w Lublinie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2850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7313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687E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ul. Zemborzycka 116b  , 20-445 Lublin 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8509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Dejer Magdalena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8D40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 24 256 9520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A812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607 157 710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6985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C06632">
                <w:rPr>
                  <w:rStyle w:val="Hipercze"/>
                  <w:rFonts w:ascii="Arial" w:hAnsi="Arial" w:cs="Arial"/>
                  <w:sz w:val="20"/>
                  <w:szCs w:val="20"/>
                </w:rPr>
                <w:t>magdalena.dejer@prlen.pl</w:t>
              </w:r>
            </w:hyperlink>
          </w:p>
        </w:tc>
      </w:tr>
      <w:tr w:rsidR="00C06632" w:rsidRPr="00C06632" w14:paraId="2566801B" w14:textId="77777777" w:rsidTr="00C06632">
        <w:trPr>
          <w:trHeight w:val="5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1093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Terminal Paliw we Wrocławiu            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B583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7308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41D2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 xml:space="preserve">ul. Swojczycka 44, 51-501 Wrocław 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1052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Piotr Wróblewski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FD5E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242 567 157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E859" w14:textId="77777777" w:rsidR="00C06632" w:rsidRPr="00C06632" w:rsidRDefault="00C06632" w:rsidP="00C0663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632">
              <w:rPr>
                <w:rFonts w:ascii="Arial" w:hAnsi="Arial" w:cs="Arial"/>
                <w:sz w:val="20"/>
                <w:szCs w:val="20"/>
              </w:rPr>
              <w:t>607 190 569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7912" w14:textId="77777777" w:rsidR="00C06632" w:rsidRPr="00C06632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Pr="00C06632">
                <w:rPr>
                  <w:rStyle w:val="Hipercze"/>
                  <w:rFonts w:ascii="Arial" w:hAnsi="Arial" w:cs="Arial"/>
                  <w:sz w:val="20"/>
                  <w:szCs w:val="20"/>
                </w:rPr>
                <w:t>piotr.wroblewski@orlen.pl</w:t>
              </w:r>
            </w:hyperlink>
          </w:p>
        </w:tc>
      </w:tr>
      <w:tr w:rsidR="00E5427A" w:rsidRPr="00C06632" w14:paraId="3E3E8676" w14:textId="77777777" w:rsidTr="00C83751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CE9D" w14:textId="77777777" w:rsidR="00E5427A" w:rsidRPr="00E5427A" w:rsidRDefault="00E5427A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Przedstawiciel LRI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81828" w14:textId="77777777" w:rsidR="00E5427A" w:rsidRPr="00E5427A" w:rsidRDefault="00E5427A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7611" w14:textId="77777777" w:rsidR="00E5427A" w:rsidRPr="00E5427A" w:rsidRDefault="00E5427A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Dział Utrzymania i Rozwoju Infrastruktury Logistycznej</w:t>
            </w:r>
          </w:p>
          <w:p w14:paraId="46456B94" w14:textId="77777777" w:rsidR="00E5427A" w:rsidRPr="00E5427A" w:rsidRDefault="00E5427A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ul. Chemików 7, 09-411 Płock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DAEA" w14:textId="65B20A0F" w:rsidR="00E5427A" w:rsidRPr="00E5427A" w:rsidRDefault="00E5427A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Katarzyna Osiecka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72E27" w14:textId="612D29DD" w:rsidR="00E5427A" w:rsidRPr="00E5427A" w:rsidRDefault="00E5427A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24</w:t>
            </w:r>
            <w:r w:rsidRPr="00E5427A">
              <w:rPr>
                <w:rFonts w:ascii="Arial" w:hAnsi="Arial" w:cs="Arial"/>
                <w:sz w:val="20"/>
                <w:szCs w:val="20"/>
              </w:rPr>
              <w:t> 256 88 38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84C7" w14:textId="1A262999" w:rsidR="00E5427A" w:rsidRPr="00E5427A" w:rsidRDefault="00E5427A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 xml:space="preserve">691 999 962  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FDBE4" w14:textId="1C0D12DE" w:rsidR="00E5427A" w:rsidRPr="00E5427A" w:rsidRDefault="00E5427A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Pr="00E5427A">
                <w:rPr>
                  <w:rStyle w:val="Hipercze"/>
                  <w:rFonts w:ascii="Arial" w:hAnsi="Arial" w:cs="Arial"/>
                  <w:sz w:val="20"/>
                  <w:szCs w:val="20"/>
                </w:rPr>
                <w:t>katarzyna.osiecka@orlen.pl</w:t>
              </w:r>
            </w:hyperlink>
          </w:p>
          <w:p w14:paraId="6ECCB4BC" w14:textId="45E1BAEB" w:rsidR="00E5427A" w:rsidRPr="00E5427A" w:rsidRDefault="00E5427A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:rsidRPr="00A41108" w14:paraId="238E2F49" w14:textId="77777777" w:rsidTr="00C06632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ABAC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Przedstawiciel LRI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3ABC4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6693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Dział Utrzymania i Rozwoju Infrastruktury Logistycznej</w:t>
            </w:r>
          </w:p>
          <w:p w14:paraId="57E91694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ul. Chemików 7, 09-411 Płock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0B4D" w14:textId="77777777" w:rsidR="00C06632" w:rsidRPr="00E5427A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Piotr Wolski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5327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24 265 67 29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D243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605 200 133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3F0B" w14:textId="79C3AED7" w:rsidR="00C06632" w:rsidRPr="00E5427A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Pr="00E5427A">
                <w:rPr>
                  <w:rStyle w:val="Hipercze"/>
                  <w:rFonts w:ascii="Arial" w:hAnsi="Arial" w:cs="Arial"/>
                  <w:sz w:val="20"/>
                  <w:szCs w:val="20"/>
                </w:rPr>
                <w:t>Piotr.Wolski@orlen.pl</w:t>
              </w:r>
            </w:hyperlink>
          </w:p>
        </w:tc>
      </w:tr>
      <w:tr w:rsidR="00C06632" w:rsidRPr="00A41108" w14:paraId="52BA44E7" w14:textId="77777777" w:rsidTr="00C06632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D664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Przedstawiciel Działu Kosztorysów (ZNK)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901E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CE46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ORLEN S.A.</w:t>
            </w:r>
          </w:p>
          <w:p w14:paraId="76D44B89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Biuro Zakupów – Zespół Kosztorysów</w:t>
            </w:r>
          </w:p>
          <w:p w14:paraId="4962CD7E" w14:textId="77777777" w:rsidR="00C06632" w:rsidRPr="00E5427A" w:rsidRDefault="00C06632" w:rsidP="00C83751">
            <w:pPr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ul. Chemików 7, 09-411 Płock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2506" w14:textId="77777777" w:rsidR="00C06632" w:rsidRPr="00E5427A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Rafał Dynowski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3579C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24 256 78 21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BC0A" w14:textId="77777777" w:rsidR="00C06632" w:rsidRPr="00E5427A" w:rsidRDefault="00C06632" w:rsidP="00C83751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27A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803C" w14:textId="631757D4" w:rsidR="00C06632" w:rsidRPr="00E5427A" w:rsidRDefault="00C06632" w:rsidP="00E5427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Pr="00E5427A">
                <w:rPr>
                  <w:rStyle w:val="Hipercze"/>
                  <w:rFonts w:ascii="Arial" w:hAnsi="Arial" w:cs="Arial"/>
                  <w:sz w:val="20"/>
                  <w:szCs w:val="20"/>
                </w:rPr>
                <w:t>rafal.dynowski@orlen.pl</w:t>
              </w:r>
            </w:hyperlink>
          </w:p>
        </w:tc>
      </w:tr>
    </w:tbl>
    <w:p w14:paraId="4EF23A38" w14:textId="77777777" w:rsidR="00C06632" w:rsidRPr="00EC6CBE" w:rsidRDefault="00C06632" w:rsidP="00C06632">
      <w:pPr>
        <w:pStyle w:val="xl25"/>
        <w:spacing w:before="0" w:beforeAutospacing="0" w:after="240" w:afterAutospacing="0" w:line="260" w:lineRule="exact"/>
        <w:ind w:left="11328" w:right="-6" w:firstLine="708"/>
        <w:jc w:val="left"/>
        <w:textAlignment w:val="auto"/>
        <w:rPr>
          <w:rFonts w:ascii="Arial" w:hAnsi="Arial" w:cs="Arial"/>
          <w:b/>
          <w:sz w:val="20"/>
          <w:szCs w:val="20"/>
        </w:rPr>
      </w:pPr>
    </w:p>
    <w:p w14:paraId="3DB04A30" w14:textId="77777777" w:rsidR="00C06632" w:rsidRPr="00EC6CBE" w:rsidRDefault="00C06632" w:rsidP="00C06632">
      <w:pPr>
        <w:pStyle w:val="xl25"/>
        <w:spacing w:before="0" w:beforeAutospacing="0" w:after="240" w:afterAutospacing="0" w:line="260" w:lineRule="exact"/>
        <w:ind w:left="11328" w:right="-6" w:firstLine="708"/>
        <w:textAlignment w:val="auto"/>
        <w:rPr>
          <w:rFonts w:ascii="Arial" w:hAnsi="Arial" w:cs="Arial"/>
          <w:b/>
          <w:sz w:val="20"/>
          <w:szCs w:val="20"/>
        </w:rPr>
      </w:pPr>
    </w:p>
    <w:p w14:paraId="2F1AF718" w14:textId="77777777" w:rsidR="00C06632" w:rsidRPr="00EC6CBE" w:rsidRDefault="00C06632" w:rsidP="00C06632">
      <w:pPr>
        <w:pStyle w:val="xl25"/>
        <w:spacing w:before="0" w:beforeAutospacing="0" w:after="240" w:afterAutospacing="0" w:line="260" w:lineRule="exact"/>
        <w:ind w:left="11328" w:right="-6" w:firstLine="708"/>
        <w:textAlignment w:val="auto"/>
        <w:rPr>
          <w:rFonts w:ascii="Arial" w:hAnsi="Arial" w:cs="Arial"/>
          <w:b/>
          <w:sz w:val="20"/>
          <w:szCs w:val="20"/>
        </w:rPr>
        <w:sectPr w:rsidR="00C06632" w:rsidRPr="00EC6CBE" w:rsidSect="00C06632">
          <w:footerReference w:type="default" r:id="rId20"/>
          <w:pgSz w:w="16840" w:h="11907" w:orient="landscape" w:code="9"/>
          <w:pgMar w:top="1418" w:right="851" w:bottom="1134" w:left="1418" w:header="851" w:footer="737" w:gutter="0"/>
          <w:cols w:space="708"/>
          <w:docGrid w:linePitch="326"/>
        </w:sectPr>
      </w:pPr>
    </w:p>
    <w:p w14:paraId="38861D86" w14:textId="77777777" w:rsidR="00C06632" w:rsidRPr="008F1C00" w:rsidRDefault="00C06632" w:rsidP="00C06632">
      <w:pPr>
        <w:pStyle w:val="xl25"/>
        <w:spacing w:before="0" w:beforeAutospacing="0" w:after="240" w:afterAutospacing="0" w:line="260" w:lineRule="exact"/>
        <w:ind w:left="7080" w:right="-6"/>
        <w:textAlignment w:val="auto"/>
        <w:rPr>
          <w:rFonts w:ascii="Arial" w:hAnsi="Arial" w:cs="Arial"/>
          <w:b/>
          <w:i/>
          <w:sz w:val="20"/>
          <w:szCs w:val="20"/>
        </w:rPr>
      </w:pPr>
      <w:r w:rsidRPr="008F1C00">
        <w:rPr>
          <w:rFonts w:ascii="Arial" w:hAnsi="Arial" w:cs="Arial"/>
          <w:b/>
          <w:i/>
          <w:sz w:val="20"/>
          <w:szCs w:val="20"/>
        </w:rPr>
        <w:lastRenderedPageBreak/>
        <w:t>Załącznik Nr 2</w:t>
      </w:r>
    </w:p>
    <w:p w14:paraId="0C27744D" w14:textId="77777777" w:rsidR="00C06632" w:rsidRDefault="00C06632" w:rsidP="00C06632">
      <w:pPr>
        <w:pStyle w:val="xl25"/>
        <w:spacing w:before="0" w:beforeAutospacing="0" w:after="240" w:afterAutospacing="0" w:line="260" w:lineRule="exact"/>
        <w:ind w:right="-6"/>
        <w:jc w:val="center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Z</w:t>
      </w:r>
      <w:r w:rsidRPr="00EC6CBE">
        <w:rPr>
          <w:rFonts w:ascii="Arial" w:hAnsi="Arial" w:cs="Arial"/>
          <w:sz w:val="20"/>
          <w:szCs w:val="20"/>
        </w:rPr>
        <w:t>apotrzebowania na roboty budowlane</w:t>
      </w:r>
    </w:p>
    <w:tbl>
      <w:tblPr>
        <w:tblW w:w="117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3"/>
        <w:gridCol w:w="2835"/>
        <w:gridCol w:w="2934"/>
        <w:gridCol w:w="481"/>
        <w:gridCol w:w="472"/>
        <w:gridCol w:w="1986"/>
      </w:tblGrid>
      <w:tr w:rsidR="00C06632" w14:paraId="7BBF3869" w14:textId="77777777" w:rsidTr="00C83751">
        <w:trPr>
          <w:trHeight w:val="566"/>
          <w:jc w:val="center"/>
        </w:trPr>
        <w:tc>
          <w:tcPr>
            <w:tcW w:w="9755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608C" w14:textId="77777777" w:rsidR="00C06632" w:rsidRPr="00B11351" w:rsidRDefault="00C06632" w:rsidP="00C83751">
            <w:pPr>
              <w:pStyle w:val="Nagwek2"/>
              <w:tabs>
                <w:tab w:val="left" w:pos="708"/>
              </w:tabs>
              <w:ind w:left="0"/>
              <w:rPr>
                <w:sz w:val="22"/>
                <w:szCs w:val="22"/>
              </w:rPr>
            </w:pPr>
            <w:r w:rsidRPr="00B11351">
              <w:rPr>
                <w:sz w:val="22"/>
                <w:szCs w:val="22"/>
              </w:rPr>
              <w:t>ZAPOTRZEBOWANIE NA USŁUGI W RAMACH UMÓW RAMOWYCH NR</w:t>
            </w:r>
            <w:r>
              <w:rPr>
                <w:sz w:val="22"/>
                <w:szCs w:val="22"/>
              </w:rPr>
              <w:t xml:space="preserve">   </w:t>
            </w:r>
            <w:r w:rsidRPr="00B11351">
              <w:rPr>
                <w:sz w:val="22"/>
                <w:szCs w:val="22"/>
              </w:rPr>
              <w:t xml:space="preserve"> /         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5CC00" w14:textId="77777777" w:rsidR="00C06632" w:rsidRDefault="00C06632" w:rsidP="00C83751">
            <w:pPr>
              <w:ind w:left="0"/>
            </w:pPr>
            <w:r>
              <w:t>Data:</w:t>
            </w:r>
          </w:p>
          <w:p w14:paraId="1920007B" w14:textId="77777777" w:rsidR="00C06632" w:rsidRPr="004F7590" w:rsidRDefault="00C06632" w:rsidP="00C83751">
            <w:pPr>
              <w:rPr>
                <w:b/>
              </w:rPr>
            </w:pPr>
            <w:r w:rsidRPr="004F7590">
              <w:rPr>
                <w:b/>
              </w:rPr>
              <w:t xml:space="preserve"> </w:t>
            </w:r>
          </w:p>
        </w:tc>
      </w:tr>
      <w:tr w:rsidR="00C06632" w14:paraId="5EA0D786" w14:textId="77777777" w:rsidTr="00C83751">
        <w:trPr>
          <w:cantSplit/>
          <w:trHeight w:val="1112"/>
          <w:jc w:val="center"/>
        </w:trPr>
        <w:tc>
          <w:tcPr>
            <w:tcW w:w="92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40A27" w14:textId="77777777" w:rsidR="00C06632" w:rsidRDefault="00C06632" w:rsidP="00C83751">
            <w:pPr>
              <w:ind w:left="224"/>
              <w:rPr>
                <w:sz w:val="18"/>
              </w:rPr>
            </w:pPr>
            <w:r>
              <w:t xml:space="preserve">MPK - </w:t>
            </w:r>
          </w:p>
        </w:tc>
        <w:tc>
          <w:tcPr>
            <w:tcW w:w="2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667DAB" w14:textId="77777777" w:rsidR="00C06632" w:rsidRPr="003F23AE" w:rsidRDefault="00C06632" w:rsidP="00C83751">
            <w:pPr>
              <w:ind w:left="0"/>
              <w:rPr>
                <w:i/>
                <w:smallCaps/>
                <w:sz w:val="14"/>
                <w:szCs w:val="14"/>
              </w:rPr>
            </w:pPr>
            <w:r>
              <w:rPr>
                <w:i/>
                <w:smallCaps/>
                <w:sz w:val="14"/>
                <w:szCs w:val="14"/>
              </w:rPr>
              <w:t>Symbol</w:t>
            </w:r>
            <w:r w:rsidRPr="003F23AE">
              <w:rPr>
                <w:i/>
                <w:smallCaps/>
                <w:sz w:val="14"/>
                <w:szCs w:val="14"/>
              </w:rPr>
              <w:t xml:space="preserve"> KOMÓRKI WYSTAWIAJĄCEJ </w:t>
            </w:r>
          </w:p>
          <w:p w14:paraId="7AEFDA91" w14:textId="77777777" w:rsidR="00C06632" w:rsidRPr="00E1347E" w:rsidRDefault="00C06632" w:rsidP="00C83751">
            <w:pPr>
              <w:rPr>
                <w:b/>
                <w:smallCaps/>
                <w:szCs w:val="22"/>
              </w:rPr>
            </w:pPr>
          </w:p>
        </w:tc>
      </w:tr>
      <w:tr w:rsidR="00C06632" w14:paraId="4D918370" w14:textId="77777777" w:rsidTr="00C83751">
        <w:trPr>
          <w:cantSplit/>
          <w:trHeight w:val="538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790A6B" w14:textId="77777777" w:rsidR="00C06632" w:rsidRDefault="00C06632" w:rsidP="00C83751">
            <w:pPr>
              <w:jc w:val="center"/>
              <w:rPr>
                <w:b/>
              </w:rPr>
            </w:pPr>
            <w:r>
              <w:rPr>
                <w:b/>
              </w:rPr>
              <w:t xml:space="preserve">SPECYFIKACJA ZAPOTRZEBOWANIA – </w:t>
            </w:r>
            <w:r w:rsidRPr="00B677D3">
              <w:rPr>
                <w:i/>
                <w:sz w:val="16"/>
                <w:szCs w:val="16"/>
              </w:rPr>
              <w:t>szczegółowy zakres</w:t>
            </w:r>
          </w:p>
        </w:tc>
      </w:tr>
      <w:tr w:rsidR="00C06632" w14:paraId="11989417" w14:textId="77777777" w:rsidTr="00C83751">
        <w:trPr>
          <w:cantSplit/>
          <w:trHeight w:val="4018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6C2DFC" w14:textId="77777777" w:rsidR="00C06632" w:rsidRDefault="00C06632" w:rsidP="00C83751">
            <w:pPr>
              <w:ind w:left="360"/>
            </w:pPr>
          </w:p>
          <w:p w14:paraId="6B2D15A1" w14:textId="77777777" w:rsidR="00C06632" w:rsidRDefault="00C06632" w:rsidP="00C83751">
            <w:pPr>
              <w:rPr>
                <w:rFonts w:cs="Arial"/>
                <w:sz w:val="20"/>
              </w:rPr>
            </w:pPr>
          </w:p>
          <w:p w14:paraId="3BA3AFB5" w14:textId="77777777" w:rsidR="00C06632" w:rsidRPr="00123CD0" w:rsidRDefault="00C06632" w:rsidP="00C83751">
            <w:pPr>
              <w:pStyle w:val="Style1"/>
              <w:spacing w:before="221"/>
              <w:jc w:val="left"/>
              <w:rPr>
                <w:rFonts w:cs="Arial"/>
              </w:rPr>
            </w:pPr>
          </w:p>
        </w:tc>
      </w:tr>
      <w:tr w:rsidR="00C06632" w:rsidRPr="005A2CBB" w14:paraId="37508549" w14:textId="77777777" w:rsidTr="00C83751">
        <w:trPr>
          <w:cantSplit/>
          <w:trHeight w:val="959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75E7F6" w14:textId="77777777" w:rsidR="00C06632" w:rsidRPr="00E1347E" w:rsidRDefault="00C06632" w:rsidP="00C83751">
            <w:pPr>
              <w:tabs>
                <w:tab w:val="left" w:pos="3383"/>
              </w:tabs>
              <w:ind w:left="0"/>
              <w:rPr>
                <w:i/>
                <w:sz w:val="18"/>
              </w:rPr>
            </w:pPr>
            <w:r>
              <w:rPr>
                <w:b/>
                <w:sz w:val="18"/>
              </w:rPr>
              <w:t>WYKONAWCA / NR. UMOWY</w:t>
            </w:r>
          </w:p>
        </w:tc>
      </w:tr>
      <w:tr w:rsidR="00C06632" w14:paraId="1E17E05F" w14:textId="77777777" w:rsidTr="00C83751">
        <w:trPr>
          <w:cantSplit/>
          <w:trHeight w:val="817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60ED9" w14:textId="77777777" w:rsidR="00C06632" w:rsidRPr="000E674F" w:rsidRDefault="00C06632" w:rsidP="00C83751">
            <w:pPr>
              <w:tabs>
                <w:tab w:val="left" w:pos="3383"/>
              </w:tabs>
              <w:ind w:left="674" w:hanging="674"/>
              <w:rPr>
                <w:sz w:val="20"/>
              </w:rPr>
            </w:pPr>
            <w:r>
              <w:rPr>
                <w:b/>
                <w:sz w:val="18"/>
              </w:rPr>
              <w:t>SZACOWANA WARTOŚĆ USŁUGI</w:t>
            </w:r>
            <w:r>
              <w:rPr>
                <w:sz w:val="18"/>
              </w:rPr>
              <w:t xml:space="preserve">:  </w:t>
            </w:r>
            <w:r w:rsidRPr="000E674F">
              <w:rPr>
                <w:sz w:val="20"/>
              </w:rPr>
              <w:t xml:space="preserve"> </w:t>
            </w:r>
          </w:p>
          <w:p w14:paraId="14445FB2" w14:textId="77777777" w:rsidR="00C06632" w:rsidRDefault="00C06632" w:rsidP="00C83751">
            <w:pPr>
              <w:widowControl w:val="0"/>
              <w:ind w:left="360" w:hanging="310"/>
              <w:rPr>
                <w:sz w:val="18"/>
              </w:rPr>
            </w:pPr>
          </w:p>
        </w:tc>
      </w:tr>
      <w:tr w:rsidR="00C06632" w14:paraId="02BD33CE" w14:textId="77777777" w:rsidTr="00C83751">
        <w:trPr>
          <w:cantSplit/>
          <w:trHeight w:val="962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07528A" w14:textId="77777777" w:rsidR="00C06632" w:rsidRDefault="00C06632" w:rsidP="00C83751">
            <w:pPr>
              <w:tabs>
                <w:tab w:val="left" w:pos="3383"/>
              </w:tabs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UWAGI /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Wymagania</w:t>
            </w:r>
          </w:p>
          <w:p w14:paraId="54F62A2F" w14:textId="77777777" w:rsidR="00C06632" w:rsidRDefault="00C06632" w:rsidP="00C83751">
            <w:pPr>
              <w:tabs>
                <w:tab w:val="left" w:pos="3383"/>
              </w:tabs>
              <w:rPr>
                <w:sz w:val="18"/>
              </w:rPr>
            </w:pPr>
          </w:p>
        </w:tc>
      </w:tr>
      <w:tr w:rsidR="00C06632" w14:paraId="6C69C80C" w14:textId="77777777" w:rsidTr="00C83751">
        <w:trPr>
          <w:cantSplit/>
          <w:trHeight w:val="865"/>
          <w:jc w:val="center"/>
        </w:trPr>
        <w:tc>
          <w:tcPr>
            <w:tcW w:w="1174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791A70" w14:textId="77777777" w:rsidR="00C06632" w:rsidRPr="000E13D2" w:rsidRDefault="00C06632" w:rsidP="00C83751">
            <w:pPr>
              <w:ind w:left="0"/>
              <w:rPr>
                <w:sz w:val="20"/>
              </w:rPr>
            </w:pPr>
            <w:r>
              <w:rPr>
                <w:b/>
                <w:sz w:val="18"/>
              </w:rPr>
              <w:t xml:space="preserve">ZAŁĄCZNIKI  : </w:t>
            </w:r>
          </w:p>
          <w:p w14:paraId="53F801CC" w14:textId="77777777" w:rsidR="00C06632" w:rsidRDefault="00C06632" w:rsidP="00C83751">
            <w:pPr>
              <w:rPr>
                <w:sz w:val="18"/>
              </w:rPr>
            </w:pPr>
          </w:p>
        </w:tc>
      </w:tr>
      <w:tr w:rsidR="00C06632" w14:paraId="4C8AF1E7" w14:textId="77777777" w:rsidTr="00C83751">
        <w:trPr>
          <w:cantSplit/>
          <w:trHeight w:val="2245"/>
          <w:jc w:val="center"/>
        </w:trPr>
        <w:tc>
          <w:tcPr>
            <w:tcW w:w="3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2C6581" w14:textId="77777777" w:rsidR="00C06632" w:rsidRDefault="00C06632" w:rsidP="00C8375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WYSTAWIAJĄCY:</w:t>
            </w:r>
          </w:p>
          <w:p w14:paraId="0F3EC422" w14:textId="77777777" w:rsidR="00C06632" w:rsidRDefault="00C06632" w:rsidP="00C83751">
            <w:pPr>
              <w:rPr>
                <w:sz w:val="16"/>
              </w:rPr>
            </w:pPr>
            <w:r>
              <w:rPr>
                <w:i/>
                <w:sz w:val="16"/>
              </w:rPr>
              <w:t xml:space="preserve">                                                                                                               </w:t>
            </w:r>
          </w:p>
          <w:p w14:paraId="75F6FDA7" w14:textId="77777777" w:rsidR="00C06632" w:rsidRPr="003F23AE" w:rsidRDefault="00C06632" w:rsidP="00C83751">
            <w:pPr>
              <w:rPr>
                <w:sz w:val="16"/>
              </w:rPr>
            </w:pPr>
          </w:p>
          <w:p w14:paraId="1F6DDD71" w14:textId="77777777" w:rsidR="00C06632" w:rsidRPr="003F23AE" w:rsidRDefault="00C06632" w:rsidP="00C83751">
            <w:pPr>
              <w:rPr>
                <w:sz w:val="16"/>
              </w:rPr>
            </w:pPr>
          </w:p>
          <w:p w14:paraId="54D4EF92" w14:textId="77777777" w:rsidR="00C06632" w:rsidRPr="003F23AE" w:rsidRDefault="00C06632" w:rsidP="00C83751">
            <w:pPr>
              <w:rPr>
                <w:sz w:val="16"/>
              </w:rPr>
            </w:pPr>
          </w:p>
          <w:p w14:paraId="07F7A4BC" w14:textId="77777777" w:rsidR="00C06632" w:rsidRPr="003F23AE" w:rsidRDefault="00C06632" w:rsidP="00C83751">
            <w:pPr>
              <w:rPr>
                <w:sz w:val="16"/>
              </w:rPr>
            </w:pPr>
          </w:p>
          <w:p w14:paraId="42777AF7" w14:textId="77777777" w:rsidR="00C06632" w:rsidRDefault="00C06632" w:rsidP="00C83751">
            <w:pPr>
              <w:rPr>
                <w:sz w:val="16"/>
              </w:rPr>
            </w:pPr>
          </w:p>
          <w:p w14:paraId="7CB5382F" w14:textId="77777777" w:rsidR="00C06632" w:rsidRDefault="00C06632" w:rsidP="00C83751">
            <w:pPr>
              <w:ind w:left="0"/>
              <w:jc w:val="center"/>
              <w:rPr>
                <w:i/>
                <w:sz w:val="16"/>
              </w:rPr>
            </w:pPr>
          </w:p>
          <w:p w14:paraId="4F3956D6" w14:textId="77777777" w:rsidR="00C06632" w:rsidRDefault="00C06632" w:rsidP="00C83751">
            <w:pPr>
              <w:ind w:left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 osoby z TP</w:t>
            </w:r>
          </w:p>
          <w:p w14:paraId="65C54201" w14:textId="77777777" w:rsidR="00C06632" w:rsidRPr="003F23AE" w:rsidRDefault="00C06632" w:rsidP="00C83751">
            <w:pPr>
              <w:rPr>
                <w:sz w:val="1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8220A4" w14:textId="77777777" w:rsidR="00C06632" w:rsidRDefault="00C06632" w:rsidP="00C8375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OCENIAJĄCY:</w:t>
            </w:r>
          </w:p>
          <w:p w14:paraId="2A2B0C38" w14:textId="77777777" w:rsidR="00C06632" w:rsidRDefault="00C06632" w:rsidP="00C83751">
            <w:pPr>
              <w:rPr>
                <w:i/>
                <w:sz w:val="16"/>
                <w:szCs w:val="16"/>
              </w:rPr>
            </w:pPr>
          </w:p>
          <w:p w14:paraId="5080959D" w14:textId="77777777" w:rsidR="00C06632" w:rsidRPr="003F23AE" w:rsidRDefault="00C06632" w:rsidP="00C83751">
            <w:pPr>
              <w:rPr>
                <w:sz w:val="16"/>
                <w:szCs w:val="16"/>
              </w:rPr>
            </w:pPr>
          </w:p>
          <w:p w14:paraId="6FF876A2" w14:textId="77777777" w:rsidR="00C06632" w:rsidRPr="003F23AE" w:rsidRDefault="00C06632" w:rsidP="00C83751">
            <w:pPr>
              <w:rPr>
                <w:sz w:val="16"/>
                <w:szCs w:val="16"/>
              </w:rPr>
            </w:pPr>
          </w:p>
          <w:p w14:paraId="29EC1373" w14:textId="77777777" w:rsidR="00C06632" w:rsidRPr="003F23AE" w:rsidRDefault="00C06632" w:rsidP="00C83751">
            <w:pPr>
              <w:rPr>
                <w:sz w:val="16"/>
                <w:szCs w:val="16"/>
              </w:rPr>
            </w:pPr>
          </w:p>
          <w:p w14:paraId="60B2DA26" w14:textId="77777777" w:rsidR="00C06632" w:rsidRPr="003F23AE" w:rsidRDefault="00C06632" w:rsidP="00C83751">
            <w:pPr>
              <w:rPr>
                <w:sz w:val="16"/>
                <w:szCs w:val="16"/>
              </w:rPr>
            </w:pPr>
          </w:p>
          <w:p w14:paraId="4867C68F" w14:textId="77777777" w:rsidR="00C06632" w:rsidRDefault="00C06632" w:rsidP="00C83751">
            <w:pPr>
              <w:rPr>
                <w:sz w:val="16"/>
                <w:szCs w:val="16"/>
              </w:rPr>
            </w:pPr>
          </w:p>
          <w:p w14:paraId="50394539" w14:textId="77777777" w:rsidR="00C06632" w:rsidRDefault="00C06632" w:rsidP="00C83751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</w:t>
            </w:r>
          </w:p>
          <w:p w14:paraId="40217D6A" w14:textId="77777777" w:rsidR="00C06632" w:rsidRPr="003F23AE" w:rsidRDefault="00C06632" w:rsidP="00C83751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</w:t>
            </w:r>
            <w:r w:rsidRPr="005F0974">
              <w:rPr>
                <w:i/>
                <w:sz w:val="16"/>
                <w:szCs w:val="16"/>
              </w:rPr>
              <w:t xml:space="preserve">odpis osoby </w:t>
            </w:r>
            <w:r>
              <w:rPr>
                <w:i/>
                <w:sz w:val="16"/>
                <w:szCs w:val="16"/>
              </w:rPr>
              <w:t>weryfikującej z LRI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D51FF3" w14:textId="77777777" w:rsidR="00C06632" w:rsidRDefault="00C06632" w:rsidP="00C8375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ZATWIERDZAJĄCY:</w:t>
            </w:r>
          </w:p>
          <w:p w14:paraId="0E37A252" w14:textId="77777777" w:rsidR="00C06632" w:rsidRPr="00B677D3" w:rsidRDefault="00C06632" w:rsidP="00C83751">
            <w:pPr>
              <w:jc w:val="center"/>
              <w:rPr>
                <w:i/>
                <w:sz w:val="16"/>
                <w:szCs w:val="16"/>
              </w:rPr>
            </w:pPr>
          </w:p>
          <w:p w14:paraId="075ACCA1" w14:textId="77777777" w:rsidR="00C06632" w:rsidRDefault="00C06632" w:rsidP="00C83751">
            <w:pPr>
              <w:jc w:val="center"/>
              <w:rPr>
                <w:sz w:val="28"/>
                <w:szCs w:val="28"/>
              </w:rPr>
            </w:pPr>
          </w:p>
          <w:p w14:paraId="4168EFBD" w14:textId="77777777" w:rsidR="00C06632" w:rsidRPr="003F23AE" w:rsidRDefault="00C06632" w:rsidP="00C83751">
            <w:pPr>
              <w:rPr>
                <w:sz w:val="28"/>
                <w:szCs w:val="28"/>
              </w:rPr>
            </w:pPr>
          </w:p>
          <w:p w14:paraId="71C208CA" w14:textId="77777777" w:rsidR="00C06632" w:rsidRDefault="00C06632" w:rsidP="00C83751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BD81323" w14:textId="77777777" w:rsidR="00C06632" w:rsidRDefault="00C06632" w:rsidP="00C83751">
            <w:pPr>
              <w:rPr>
                <w:i/>
                <w:sz w:val="16"/>
                <w:szCs w:val="16"/>
              </w:rPr>
            </w:pPr>
          </w:p>
          <w:p w14:paraId="6B62F2F7" w14:textId="77777777" w:rsidR="00C06632" w:rsidRDefault="00C06632" w:rsidP="00C83751">
            <w:pPr>
              <w:ind w:left="0"/>
              <w:jc w:val="center"/>
              <w:rPr>
                <w:i/>
                <w:sz w:val="16"/>
                <w:szCs w:val="16"/>
              </w:rPr>
            </w:pPr>
          </w:p>
          <w:p w14:paraId="4E0FD1FC" w14:textId="77777777" w:rsidR="00C06632" w:rsidRPr="00EF30CC" w:rsidRDefault="00C06632" w:rsidP="00C83751">
            <w:pPr>
              <w:ind w:left="0"/>
              <w:jc w:val="center"/>
              <w:rPr>
                <w:sz w:val="28"/>
                <w:szCs w:val="28"/>
              </w:rPr>
            </w:pPr>
            <w:r>
              <w:rPr>
                <w:i/>
                <w:sz w:val="16"/>
                <w:szCs w:val="16"/>
              </w:rPr>
              <w:t xml:space="preserve">Podpis </w:t>
            </w:r>
            <w:r w:rsidRPr="00B677D3">
              <w:rPr>
                <w:i/>
                <w:sz w:val="16"/>
                <w:szCs w:val="16"/>
              </w:rPr>
              <w:t>Kierownik</w:t>
            </w:r>
            <w:r>
              <w:rPr>
                <w:i/>
                <w:sz w:val="16"/>
                <w:szCs w:val="16"/>
              </w:rPr>
              <w:t>a</w:t>
            </w:r>
            <w:r w:rsidRPr="00B677D3">
              <w:rPr>
                <w:i/>
                <w:sz w:val="16"/>
                <w:szCs w:val="16"/>
              </w:rPr>
              <w:t xml:space="preserve"> Działu LRI</w:t>
            </w:r>
          </w:p>
          <w:p w14:paraId="4FF78BE2" w14:textId="77777777" w:rsidR="00C06632" w:rsidRPr="003F23AE" w:rsidRDefault="00C06632" w:rsidP="00C83751">
            <w:pPr>
              <w:rPr>
                <w:sz w:val="28"/>
                <w:szCs w:val="28"/>
              </w:rPr>
            </w:pPr>
          </w:p>
        </w:tc>
        <w:tc>
          <w:tcPr>
            <w:tcW w:w="293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6BE470C" w14:textId="77777777" w:rsidR="00C06632" w:rsidRDefault="00C06632" w:rsidP="00C83751">
            <w:pPr>
              <w:jc w:val="center"/>
              <w:rPr>
                <w:sz w:val="28"/>
                <w:szCs w:val="28"/>
              </w:rPr>
            </w:pPr>
          </w:p>
          <w:p w14:paraId="2CB8916B" w14:textId="77777777" w:rsidR="00C06632" w:rsidRDefault="00C06632" w:rsidP="00C8375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podpis i pieczątka osoby </w:t>
            </w:r>
          </w:p>
          <w:p w14:paraId="3FAF8B97" w14:textId="77777777" w:rsidR="00C06632" w:rsidRDefault="00C06632" w:rsidP="00C83751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uprawnionej do akceptacji</w:t>
            </w:r>
          </w:p>
        </w:tc>
      </w:tr>
    </w:tbl>
    <w:p w14:paraId="096F00CA" w14:textId="77777777" w:rsidR="00C06632" w:rsidRPr="00EC6CBE" w:rsidRDefault="00C06632" w:rsidP="00C06632">
      <w:pPr>
        <w:pStyle w:val="xl25"/>
        <w:spacing w:before="0" w:beforeAutospacing="0" w:after="240" w:afterAutospacing="0" w:line="260" w:lineRule="exact"/>
        <w:ind w:right="-6"/>
        <w:jc w:val="center"/>
        <w:textAlignment w:val="auto"/>
        <w:rPr>
          <w:rFonts w:ascii="Arial" w:hAnsi="Arial" w:cs="Arial"/>
          <w:sz w:val="20"/>
          <w:szCs w:val="20"/>
        </w:rPr>
      </w:pPr>
    </w:p>
    <w:p w14:paraId="027DFF02" w14:textId="77777777" w:rsidR="00C06632" w:rsidRPr="00EC6CBE" w:rsidRDefault="00C06632" w:rsidP="00C06632"/>
    <w:p w14:paraId="36AC96FD" w14:textId="77777777" w:rsidR="00C06632" w:rsidRPr="008F1C00" w:rsidRDefault="00C06632" w:rsidP="00C06632">
      <w:pPr>
        <w:pStyle w:val="xl25"/>
        <w:spacing w:before="0" w:beforeAutospacing="0" w:after="240" w:afterAutospacing="0" w:line="260" w:lineRule="exact"/>
        <w:ind w:left="7080" w:right="-6"/>
        <w:textAlignment w:val="auto"/>
        <w:rPr>
          <w:rFonts w:ascii="Arial" w:hAnsi="Arial" w:cs="Arial"/>
          <w:b/>
          <w:i/>
          <w:sz w:val="20"/>
          <w:szCs w:val="20"/>
        </w:rPr>
      </w:pPr>
      <w:r w:rsidRPr="008F1C00">
        <w:rPr>
          <w:rFonts w:ascii="Arial" w:hAnsi="Arial" w:cs="Arial"/>
          <w:b/>
          <w:i/>
          <w:sz w:val="20"/>
          <w:szCs w:val="20"/>
        </w:rPr>
        <w:lastRenderedPageBreak/>
        <w:t>Załącznik Nr 3</w:t>
      </w:r>
    </w:p>
    <w:p w14:paraId="162948A6" w14:textId="77777777" w:rsidR="00C06632" w:rsidRPr="00EC6CBE" w:rsidRDefault="00C06632" w:rsidP="00C06632">
      <w:pPr>
        <w:pStyle w:val="xl25"/>
        <w:spacing w:line="260" w:lineRule="exact"/>
        <w:ind w:right="-5"/>
        <w:jc w:val="center"/>
        <w:textAlignment w:val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Parametry do kosztorysowania</w:t>
      </w:r>
    </w:p>
    <w:p w14:paraId="48D4BF87" w14:textId="77777777" w:rsidR="00C06632" w:rsidRPr="00EC6CBE" w:rsidRDefault="00C06632" w:rsidP="00C06632">
      <w:pPr>
        <w:pStyle w:val="xl25"/>
        <w:spacing w:line="260" w:lineRule="exact"/>
        <w:ind w:right="-5"/>
        <w:jc w:val="center"/>
        <w:textAlignment w:val="auto"/>
      </w:pPr>
    </w:p>
    <w:tbl>
      <w:tblPr>
        <w:tblW w:w="12001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3125"/>
        <w:gridCol w:w="992"/>
        <w:gridCol w:w="1019"/>
        <w:gridCol w:w="1107"/>
        <w:gridCol w:w="993"/>
        <w:gridCol w:w="1275"/>
        <w:gridCol w:w="2222"/>
        <w:gridCol w:w="333"/>
        <w:gridCol w:w="160"/>
      </w:tblGrid>
      <w:tr w:rsidR="00C06632" w14:paraId="48EA8A2D" w14:textId="77777777" w:rsidTr="00C83751">
        <w:trPr>
          <w:trHeight w:val="1125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472DD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537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  <w:t xml:space="preserve">Wyszczególnienie 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  <w:t>robót/branża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D0A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EC6CBE">
              <w:rPr>
                <w:rFonts w:ascii="Arial" w:hAnsi="Arial" w:cs="Arial"/>
                <w:sz w:val="18"/>
                <w:szCs w:val="18"/>
              </w:rPr>
              <w:t>Stawka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EC6CBE">
              <w:rPr>
                <w:rFonts w:ascii="Arial" w:hAnsi="Arial" w:cs="Arial"/>
                <w:b/>
                <w:bCs/>
                <w:sz w:val="18"/>
                <w:szCs w:val="18"/>
              </w:rPr>
              <w:t>r-g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256F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  <w:t>Koszty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C6CBE">
              <w:rPr>
                <w:rFonts w:ascii="Arial" w:hAnsi="Arial" w:cs="Arial"/>
                <w:sz w:val="18"/>
                <w:szCs w:val="18"/>
              </w:rPr>
              <w:t>pośrednie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EC6CBE">
              <w:rPr>
                <w:rFonts w:ascii="Arial" w:hAnsi="Arial" w:cs="Arial"/>
                <w:b/>
                <w:bCs/>
                <w:sz w:val="18"/>
                <w:szCs w:val="18"/>
              </w:rPr>
              <w:t>Kp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DBE7C" w14:textId="77777777" w:rsidR="00C06632" w:rsidRPr="00EC6CBE" w:rsidRDefault="00C06632" w:rsidP="00C83751">
            <w:pPr>
              <w:spacing w:after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  <w:t>Zysk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EC6CBE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668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  <w:t>Koszty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  <w:t>zakupu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EC6CBE">
              <w:rPr>
                <w:rFonts w:ascii="Arial" w:hAnsi="Arial" w:cs="Arial"/>
                <w:b/>
                <w:bCs/>
                <w:sz w:val="18"/>
                <w:szCs w:val="18"/>
              </w:rPr>
              <w:t>Kz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12F8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br/>
              <w:t>Stawka</w:t>
            </w:r>
            <w:r w:rsidRPr="00EC6CBE">
              <w:rPr>
                <w:rFonts w:ascii="Arial" w:hAnsi="Arial" w:cs="Arial"/>
                <w:sz w:val="18"/>
                <w:szCs w:val="18"/>
              </w:rPr>
              <w:br/>
            </w:r>
            <w:r w:rsidRPr="00B93402">
              <w:rPr>
                <w:rFonts w:ascii="Arial" w:hAnsi="Arial" w:cs="Arial"/>
                <w:b/>
                <w:bCs/>
                <w:sz w:val="18"/>
                <w:szCs w:val="18"/>
              </w:rPr>
              <w:t>r-g</w:t>
            </w:r>
            <w:r w:rsidRPr="00B93402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93402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27F18" w14:textId="77777777" w:rsidR="00C06632" w:rsidRPr="00C975FB" w:rsidRDefault="00C06632" w:rsidP="00C83751">
            <w:pPr>
              <w:jc w:val="center"/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2B519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632" w14:paraId="17E5BC70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3B13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1A4A1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89AF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[ PLN ]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C634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[ % ]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AB9C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[ % 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B36BE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[ % ]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044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[ PLN ]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09E76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BF514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632" w14:paraId="018BC97C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C2B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EE5E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485D5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F159F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350C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07B8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E913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F3F77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28F99" w14:textId="77777777" w:rsidR="00C06632" w:rsidRPr="00EC6CBE" w:rsidRDefault="00C06632" w:rsidP="00C837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632" w14:paraId="2C21AFA7" w14:textId="77777777" w:rsidTr="00C83751">
        <w:trPr>
          <w:trHeight w:val="510"/>
        </w:trPr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58E9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08CBB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6CBE">
              <w:rPr>
                <w:rFonts w:ascii="Arial" w:hAnsi="Arial" w:cs="Arial"/>
                <w:sz w:val="18"/>
                <w:szCs w:val="18"/>
              </w:rPr>
              <w:t>Branża budowlana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43EE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DA66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6C32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9ECB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BA96A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F0EE9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C04D2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632" w14:paraId="4FFA9388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5876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  <w:r w:rsidRPr="00EC6CBE">
              <w:rPr>
                <w:rFonts w:cs="Arial"/>
                <w:sz w:val="20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6296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  <w:r w:rsidRPr="00EC6CBE">
              <w:rPr>
                <w:rFonts w:cs="Arial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E56B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F3F0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835A0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0321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F82F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FEBD5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70C2B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</w:tr>
      <w:tr w:rsidR="00C06632" w14:paraId="2B5116C7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AA4F1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697E7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E5768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BE622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86669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DD5F7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6161B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AFE8B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41AB2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</w:tr>
      <w:tr w:rsidR="00C06632" w14:paraId="47D8C512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38A5C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FE2DC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ED9ED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B484A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12E00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9E3A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E3F2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DA2B1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729BB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</w:tr>
      <w:tr w:rsidR="00C06632" w14:paraId="263D2B42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D311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0E1E6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 w:rsidRPr="00FF2182">
              <w:rPr>
                <w:rFonts w:ascii="Arial" w:hAnsi="Arial" w:cs="Arial"/>
                <w:sz w:val="20"/>
                <w:szCs w:val="20"/>
              </w:rPr>
              <w:t>r-g r-g brutto = (r-g)+(r-g)*Kp+[(r-g)+(r-g)*Kp]*Z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70448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BFBD3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893F0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02033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01F57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F2C24" w14:textId="77777777" w:rsidR="00C06632" w:rsidRPr="00FF2182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28EAB34F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15613" w14:textId="77777777" w:rsidR="00C06632" w:rsidRPr="00FF2182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FDB3D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dla Materiałów uwzględnia się Kz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A7FD0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6216E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D751E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2D8FE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B3AA0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4E85D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30243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3730AA58" w14:textId="77777777" w:rsidTr="00C83751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DB7FD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83A08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dla Sprzętu uwzględnia się Kp i Z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70593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D8283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4B894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9C933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895A7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1F644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17D4C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6A9036C5" w14:textId="77777777" w:rsidTr="00C83751">
        <w:trPr>
          <w:gridAfter w:val="2"/>
          <w:wAfter w:w="493" w:type="dxa"/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3D4B9" w14:textId="77777777" w:rsidR="00C06632" w:rsidRPr="00EC6CBE" w:rsidRDefault="00C06632" w:rsidP="00C837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4A67B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9E64" w14:textId="77777777" w:rsidR="00C06632" w:rsidRPr="00EC6CBE" w:rsidRDefault="00C06632" w:rsidP="00C83751">
            <w:pPr>
              <w:rPr>
                <w:rFonts w:cs="Arial"/>
                <w:sz w:val="20"/>
              </w:rPr>
            </w:pPr>
          </w:p>
        </w:tc>
      </w:tr>
    </w:tbl>
    <w:p w14:paraId="3992189B" w14:textId="77777777" w:rsidR="00C06632" w:rsidRPr="00EC6CBE" w:rsidRDefault="00C06632" w:rsidP="00C06632">
      <w:pPr>
        <w:pStyle w:val="Zwykytekst"/>
        <w:rPr>
          <w:rFonts w:cs="Arial"/>
          <w:b/>
          <w:bCs/>
        </w:rPr>
      </w:pPr>
    </w:p>
    <w:p w14:paraId="34C6C182" w14:textId="77777777" w:rsidR="00C06632" w:rsidRPr="00EC6CBE" w:rsidRDefault="00C06632" w:rsidP="00C06632">
      <w:pPr>
        <w:pStyle w:val="Zwykytekst"/>
        <w:rPr>
          <w:rFonts w:ascii="Arial" w:hAnsi="Arial" w:cs="Arial"/>
          <w:bCs/>
        </w:rPr>
      </w:pPr>
      <w:r w:rsidRPr="00EC6CBE">
        <w:rPr>
          <w:rFonts w:ascii="Arial" w:hAnsi="Arial" w:cs="Arial"/>
          <w:bCs/>
        </w:rPr>
        <w:t>Zasady sporządzania kosztorysu:</w:t>
      </w:r>
    </w:p>
    <w:p w14:paraId="47FA71D7" w14:textId="77777777" w:rsidR="00C06632" w:rsidRPr="00EC6CBE" w:rsidRDefault="00C06632" w:rsidP="00C06632">
      <w:pPr>
        <w:pStyle w:val="Zwykytekst"/>
        <w:rPr>
          <w:rFonts w:ascii="Arial" w:hAnsi="Arial" w:cs="Arial"/>
          <w:bCs/>
        </w:rPr>
      </w:pPr>
    </w:p>
    <w:p w14:paraId="6DEE283C" w14:textId="77777777" w:rsidR="00C06632" w:rsidRPr="00EC6CBE" w:rsidRDefault="00C06632" w:rsidP="00C06632">
      <w:pPr>
        <w:pStyle w:val="Zwykytekst"/>
        <w:numPr>
          <w:ilvl w:val="1"/>
          <w:numId w:val="25"/>
        </w:numPr>
        <w:tabs>
          <w:tab w:val="num" w:pos="709"/>
        </w:tabs>
        <w:ind w:left="709" w:hanging="425"/>
        <w:rPr>
          <w:rFonts w:ascii="Arial" w:hAnsi="Arial" w:cs="Arial"/>
        </w:rPr>
      </w:pPr>
      <w:r w:rsidRPr="00EC6CBE">
        <w:rPr>
          <w:rFonts w:ascii="Arial" w:hAnsi="Arial" w:cs="Arial"/>
        </w:rPr>
        <w:t>bazą normatywną do ustalenia R, M i S są Katalogi Nakładów Rzeczowych oraz w dalszej kolejności KNP, KNK, normy zakłado</w:t>
      </w:r>
      <w:r>
        <w:rPr>
          <w:rFonts w:ascii="Arial" w:hAnsi="Arial" w:cs="Arial"/>
        </w:rPr>
        <w:t xml:space="preserve">we, kalkulacje indywidualne, a </w:t>
      </w:r>
      <w:r w:rsidRPr="00EC6CBE">
        <w:rPr>
          <w:rFonts w:ascii="Arial" w:hAnsi="Arial" w:cs="Arial"/>
        </w:rPr>
        <w:t>w szczególnych przypadkach nakłady rzeczywiste.</w:t>
      </w:r>
    </w:p>
    <w:p w14:paraId="648A6B8C" w14:textId="77777777" w:rsidR="00C06632" w:rsidRPr="00EC6CBE" w:rsidRDefault="00C06632" w:rsidP="00C06632">
      <w:pPr>
        <w:pStyle w:val="Zwykytekst"/>
        <w:numPr>
          <w:ilvl w:val="1"/>
          <w:numId w:val="25"/>
        </w:numPr>
        <w:tabs>
          <w:tab w:val="num" w:pos="709"/>
        </w:tabs>
        <w:ind w:left="709" w:hanging="425"/>
        <w:rPr>
          <w:rFonts w:ascii="Arial" w:hAnsi="Arial" w:cs="Arial"/>
        </w:rPr>
      </w:pPr>
      <w:r w:rsidRPr="00EC6CBE">
        <w:rPr>
          <w:rFonts w:ascii="Arial" w:hAnsi="Arial" w:cs="Arial"/>
        </w:rPr>
        <w:t>materiały i dostawy jednostkowe:</w:t>
      </w:r>
    </w:p>
    <w:p w14:paraId="2D4CCD7A" w14:textId="77777777" w:rsidR="00C06632" w:rsidRPr="00EC6CBE" w:rsidRDefault="00C06632" w:rsidP="00C06632">
      <w:pPr>
        <w:pStyle w:val="Zwykytekst"/>
        <w:numPr>
          <w:ilvl w:val="0"/>
          <w:numId w:val="26"/>
        </w:numPr>
        <w:rPr>
          <w:rFonts w:ascii="Arial" w:hAnsi="Arial" w:cs="Arial"/>
        </w:rPr>
      </w:pPr>
      <w:r w:rsidRPr="00EC6CBE">
        <w:rPr>
          <w:rFonts w:ascii="Arial" w:hAnsi="Arial" w:cs="Arial"/>
        </w:rPr>
        <w:t>rodzaj i ilość wg nakładów normatywnych, dokumentacji projektowej, zużycia rzeczywistego,</w:t>
      </w:r>
    </w:p>
    <w:p w14:paraId="76737F35" w14:textId="77777777" w:rsidR="00C06632" w:rsidRPr="00EC6CBE" w:rsidRDefault="00C06632" w:rsidP="00C06632">
      <w:pPr>
        <w:pStyle w:val="Zwykytekst"/>
        <w:numPr>
          <w:ilvl w:val="0"/>
          <w:numId w:val="26"/>
        </w:numPr>
        <w:rPr>
          <w:rFonts w:ascii="Arial" w:hAnsi="Arial" w:cs="Arial"/>
        </w:rPr>
      </w:pPr>
      <w:r w:rsidRPr="00EC6CBE">
        <w:rPr>
          <w:rFonts w:ascii="Arial" w:hAnsi="Arial" w:cs="Arial"/>
        </w:rPr>
        <w:t>ceny materiałów udokumentowane (na każde żądanie Zamawiającego, Wykonawca przedłoży kopie faktury przedstawiającej zakup materiałów), nie odbiegające (nieprzewyższające) cen lokalnych rynkowych.</w:t>
      </w:r>
    </w:p>
    <w:p w14:paraId="47E415CE" w14:textId="77777777" w:rsidR="00C06632" w:rsidRPr="00EC6CBE" w:rsidRDefault="00C06632" w:rsidP="00C06632">
      <w:pPr>
        <w:pStyle w:val="Zwykytekst"/>
        <w:numPr>
          <w:ilvl w:val="1"/>
          <w:numId w:val="25"/>
        </w:numPr>
        <w:tabs>
          <w:tab w:val="num" w:pos="709"/>
        </w:tabs>
        <w:ind w:left="709" w:hanging="425"/>
        <w:rPr>
          <w:rFonts w:ascii="Arial" w:hAnsi="Arial" w:cs="Arial"/>
        </w:rPr>
      </w:pPr>
      <w:r w:rsidRPr="00EC6CBE">
        <w:rPr>
          <w:rFonts w:ascii="Arial" w:hAnsi="Arial" w:cs="Arial"/>
        </w:rPr>
        <w:t>sprzęt - średnie rynkowe ceny najmu sprzętu - zgodnie z cennikiem Sekocenbud z kwartału najbardziej zbliżonego do okresu wykonania robót. Zmiana parametrów sprzętu montażowego w stosunku do przyjętego w KNR - wyłącznie w uzgodnieniu z Inspektorem Nadzoru, w jednoczesnym uzgodnieniu zmiany bądź akceptacji nakładów jednostkowych.</w:t>
      </w:r>
    </w:p>
    <w:p w14:paraId="14255BED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</w:pPr>
    </w:p>
    <w:p w14:paraId="78444FA3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  <w:rPr>
          <w:rFonts w:ascii="Arial" w:hAnsi="Arial" w:cs="Arial"/>
          <w:sz w:val="20"/>
          <w:szCs w:val="20"/>
        </w:rPr>
      </w:pPr>
    </w:p>
    <w:p w14:paraId="6FB0176C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</w:pPr>
    </w:p>
    <w:p w14:paraId="517F8A23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</w:pPr>
    </w:p>
    <w:p w14:paraId="24E33CF4" w14:textId="77777777" w:rsidR="00C06632" w:rsidRDefault="00C06632" w:rsidP="00C06632">
      <w:pPr>
        <w:pStyle w:val="xl25"/>
        <w:spacing w:line="260" w:lineRule="exact"/>
        <w:ind w:right="-5"/>
        <w:textAlignment w:val="auto"/>
      </w:pPr>
    </w:p>
    <w:p w14:paraId="3CA6271F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</w:pPr>
    </w:p>
    <w:p w14:paraId="4D3798DE" w14:textId="77777777" w:rsidR="00C06632" w:rsidRDefault="00C06632" w:rsidP="00C06632">
      <w:pPr>
        <w:pStyle w:val="xl25"/>
        <w:spacing w:line="260" w:lineRule="exact"/>
        <w:ind w:right="-5"/>
        <w:textAlignment w:val="auto"/>
      </w:pPr>
    </w:p>
    <w:p w14:paraId="68F056DC" w14:textId="77777777" w:rsidR="00C06632" w:rsidRDefault="00C06632" w:rsidP="00C06632">
      <w:pPr>
        <w:pStyle w:val="xl25"/>
        <w:spacing w:line="260" w:lineRule="exact"/>
        <w:ind w:right="-5"/>
        <w:textAlignment w:val="auto"/>
      </w:pPr>
    </w:p>
    <w:p w14:paraId="67412A6F" w14:textId="77777777" w:rsidR="00C06632" w:rsidRPr="00EC6CBE" w:rsidRDefault="00C06632" w:rsidP="00C06632">
      <w:pPr>
        <w:pStyle w:val="xl25"/>
        <w:spacing w:line="260" w:lineRule="exact"/>
        <w:ind w:right="-5"/>
        <w:textAlignment w:val="auto"/>
      </w:pPr>
    </w:p>
    <w:p w14:paraId="4A05CF79" w14:textId="77777777" w:rsidR="00C06632" w:rsidRPr="004C44BF" w:rsidRDefault="00C06632" w:rsidP="00C06632">
      <w:pPr>
        <w:pStyle w:val="xl25"/>
        <w:spacing w:line="260" w:lineRule="exact"/>
        <w:ind w:right="-5"/>
        <w:jc w:val="right"/>
        <w:textAlignment w:val="auto"/>
        <w:rPr>
          <w:i/>
        </w:rPr>
      </w:pPr>
      <w:r w:rsidRPr="004C44BF">
        <w:rPr>
          <w:rFonts w:ascii="Arial" w:hAnsi="Arial" w:cs="Arial"/>
          <w:b/>
          <w:i/>
          <w:sz w:val="20"/>
          <w:szCs w:val="20"/>
        </w:rPr>
        <w:lastRenderedPageBreak/>
        <w:t>Załącznik Nr 4</w:t>
      </w:r>
    </w:p>
    <w:p w14:paraId="5BF5250E" w14:textId="77777777" w:rsidR="00C06632" w:rsidRPr="00EC6CBE" w:rsidRDefault="00C06632" w:rsidP="00C06632">
      <w:pPr>
        <w:pStyle w:val="Nagwek1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Wzór protokołu odbioru</w:t>
      </w:r>
    </w:p>
    <w:p w14:paraId="669B6A97" w14:textId="77777777" w:rsidR="00C06632" w:rsidRPr="00EC6CBE" w:rsidRDefault="00C06632" w:rsidP="00C06632"/>
    <w:p w14:paraId="73552142" w14:textId="77777777" w:rsidR="00C06632" w:rsidRPr="00EC6CBE" w:rsidRDefault="00C06632" w:rsidP="00C06632">
      <w:pPr>
        <w:rPr>
          <w:rFonts w:cs="Arial"/>
          <w:szCs w:val="22"/>
        </w:rPr>
      </w:pPr>
    </w:p>
    <w:p w14:paraId="23E9CB3A" w14:textId="77777777" w:rsidR="00C06632" w:rsidRPr="00EC6CBE" w:rsidRDefault="00C06632" w:rsidP="00C06632">
      <w:pPr>
        <w:jc w:val="center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ORLEN S.A.</w:t>
      </w:r>
    </w:p>
    <w:p w14:paraId="5B26396C" w14:textId="77777777" w:rsidR="00C06632" w:rsidRPr="00EC6CBE" w:rsidRDefault="00C06632" w:rsidP="00C06632">
      <w:pPr>
        <w:jc w:val="center"/>
        <w:rPr>
          <w:rFonts w:ascii="Arial" w:hAnsi="Arial" w:cs="Arial"/>
          <w:sz w:val="20"/>
          <w:szCs w:val="20"/>
        </w:rPr>
      </w:pPr>
    </w:p>
    <w:p w14:paraId="6475DDC4" w14:textId="77777777" w:rsidR="00C06632" w:rsidRPr="00EC6CBE" w:rsidRDefault="00C06632" w:rsidP="00C06632">
      <w:pPr>
        <w:jc w:val="center"/>
        <w:rPr>
          <w:rFonts w:ascii="Arial" w:hAnsi="Arial" w:cs="Arial"/>
          <w:b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PROTOKÓŁ</w:t>
      </w:r>
    </w:p>
    <w:p w14:paraId="18C999DF" w14:textId="77777777" w:rsidR="00C06632" w:rsidRPr="00EC6CBE" w:rsidRDefault="00C06632" w:rsidP="00C06632">
      <w:pPr>
        <w:jc w:val="center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b/>
          <w:sz w:val="20"/>
          <w:szCs w:val="20"/>
        </w:rPr>
        <w:t>odbioru technicznego zakresu usługi/roboty budowlanej</w:t>
      </w:r>
    </w:p>
    <w:p w14:paraId="0920C88C" w14:textId="77777777" w:rsidR="00C06632" w:rsidRPr="00EC6CBE" w:rsidRDefault="00C06632" w:rsidP="00C06632">
      <w:pPr>
        <w:jc w:val="center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przeprowadzonego komisyjnie w dniu ...............................</w:t>
      </w:r>
    </w:p>
    <w:p w14:paraId="49BA4FBE" w14:textId="77777777" w:rsidR="00C06632" w:rsidRPr="00EC6CBE" w:rsidRDefault="00C06632" w:rsidP="00C0663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6448"/>
      </w:tblGrid>
      <w:tr w:rsidR="00C06632" w14:paraId="08A75C71" w14:textId="77777777" w:rsidTr="00C83751"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B91FE4C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</w:tcBorders>
          </w:tcPr>
          <w:p w14:paraId="7AD56E04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TP Nr</w:t>
            </w:r>
          </w:p>
        </w:tc>
        <w:tc>
          <w:tcPr>
            <w:tcW w:w="6448" w:type="dxa"/>
            <w:tcBorders>
              <w:top w:val="single" w:sz="12" w:space="0" w:color="auto"/>
            </w:tcBorders>
          </w:tcPr>
          <w:p w14:paraId="68EA896F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130AA24E" w14:textId="77777777" w:rsidTr="00C83751"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7920ADC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B7490D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 xml:space="preserve">   In</w:t>
            </w:r>
            <w:r w:rsidRPr="00EC6CBE">
              <w:rPr>
                <w:rFonts w:ascii="Arial" w:hAnsi="Arial" w:cs="Arial"/>
                <w:sz w:val="20"/>
                <w:szCs w:val="20"/>
              </w:rPr>
              <w:t>stalacja</w:t>
            </w:r>
          </w:p>
        </w:tc>
        <w:tc>
          <w:tcPr>
            <w:tcW w:w="6448" w:type="dxa"/>
          </w:tcPr>
          <w:p w14:paraId="0A7A5B3B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5FE6EE3F" w14:textId="77777777" w:rsidTr="00C83751">
        <w:tc>
          <w:tcPr>
            <w:tcW w:w="134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0142D6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</w:tcBorders>
          </w:tcPr>
          <w:p w14:paraId="3D6DBD92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EC6CBE">
              <w:rPr>
                <w:rFonts w:ascii="Arial" w:hAnsi="Arial" w:cs="Arial"/>
                <w:sz w:val="20"/>
                <w:szCs w:val="20"/>
              </w:rPr>
              <w:t>Obiekt</w:t>
            </w:r>
          </w:p>
        </w:tc>
        <w:tc>
          <w:tcPr>
            <w:tcW w:w="6448" w:type="dxa"/>
            <w:tcBorders>
              <w:bottom w:val="single" w:sz="12" w:space="0" w:color="auto"/>
            </w:tcBorders>
          </w:tcPr>
          <w:p w14:paraId="360E5BDD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ED33C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</w:p>
    <w:p w14:paraId="200A714D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Odbiorowi podlega usługa/robota</w:t>
      </w:r>
      <w:r w:rsidRPr="00EC6CBE">
        <w:rPr>
          <w:rFonts w:ascii="Arial" w:hAnsi="Arial" w:cs="Arial"/>
          <w:sz w:val="20"/>
          <w:szCs w:val="20"/>
        </w:rPr>
        <w:t>:</w:t>
      </w:r>
    </w:p>
    <w:p w14:paraId="4BA95BE8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</w:p>
    <w:p w14:paraId="3B37B151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629A48B1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720"/>
        <w:gridCol w:w="3720"/>
      </w:tblGrid>
      <w:tr w:rsidR="00C06632" w14:paraId="737AA176" w14:textId="77777777" w:rsidTr="00C83751">
        <w:tc>
          <w:tcPr>
            <w:tcW w:w="1771" w:type="dxa"/>
          </w:tcPr>
          <w:p w14:paraId="53E38717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Terminy:</w:t>
            </w:r>
          </w:p>
        </w:tc>
        <w:tc>
          <w:tcPr>
            <w:tcW w:w="3720" w:type="dxa"/>
          </w:tcPr>
          <w:p w14:paraId="5AC2608F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Termin zakończenia usługi/roboty</w:t>
            </w:r>
          </w:p>
        </w:tc>
        <w:tc>
          <w:tcPr>
            <w:tcW w:w="3720" w:type="dxa"/>
          </w:tcPr>
          <w:p w14:paraId="6DFF3AAB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Termin rozpoczęcia usługi/roboty</w:t>
            </w:r>
          </w:p>
        </w:tc>
      </w:tr>
      <w:tr w:rsidR="00C06632" w14:paraId="22A109BC" w14:textId="77777777" w:rsidTr="00C83751">
        <w:tc>
          <w:tcPr>
            <w:tcW w:w="1771" w:type="dxa"/>
          </w:tcPr>
          <w:p w14:paraId="42912913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  <w:tc>
          <w:tcPr>
            <w:tcW w:w="3720" w:type="dxa"/>
          </w:tcPr>
          <w:p w14:paraId="55E1857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14:paraId="47C9C540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4814141D" w14:textId="77777777" w:rsidTr="00C83751">
        <w:tc>
          <w:tcPr>
            <w:tcW w:w="1771" w:type="dxa"/>
          </w:tcPr>
          <w:p w14:paraId="16FF30D7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CBE">
              <w:rPr>
                <w:rFonts w:ascii="Arial" w:hAnsi="Arial" w:cs="Arial"/>
                <w:sz w:val="20"/>
                <w:szCs w:val="20"/>
              </w:rPr>
              <w:t>Rzeczywisty</w:t>
            </w:r>
          </w:p>
        </w:tc>
        <w:tc>
          <w:tcPr>
            <w:tcW w:w="3720" w:type="dxa"/>
          </w:tcPr>
          <w:p w14:paraId="57015CC7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14:paraId="6A5132BB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5470C1" w14:textId="77777777" w:rsidR="00C06632" w:rsidRPr="00EC6CBE" w:rsidRDefault="00C06632" w:rsidP="00C06632">
      <w:pPr>
        <w:rPr>
          <w:rFonts w:ascii="Arial" w:hAnsi="Arial" w:cs="Arial"/>
          <w:sz w:val="20"/>
          <w:szCs w:val="20"/>
        </w:rPr>
      </w:pPr>
    </w:p>
    <w:p w14:paraId="53767C3F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Powody niedotrzymania terminów: ............................................................................................................</w:t>
      </w:r>
    </w:p>
    <w:p w14:paraId="03895874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47130C44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Usługa/robota został wykonana przez: ......................................................................................................</w:t>
      </w:r>
    </w:p>
    <w:p w14:paraId="40CA7A66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32C671E6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  <w:u w:val="single"/>
        </w:rPr>
        <w:t>KOMISJA ODBIOROWA W SKŁADZIE: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261"/>
        <w:gridCol w:w="2976"/>
        <w:gridCol w:w="2338"/>
      </w:tblGrid>
      <w:tr w:rsidR="00C06632" w14:paraId="690C5D32" w14:textId="77777777" w:rsidTr="00C83751">
        <w:tc>
          <w:tcPr>
            <w:tcW w:w="637" w:type="dxa"/>
          </w:tcPr>
          <w:p w14:paraId="020C4C0A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CB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</w:tcPr>
          <w:p w14:paraId="2CCDDA0D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CB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976" w:type="dxa"/>
          </w:tcPr>
          <w:p w14:paraId="7032E3F6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CBE">
              <w:rPr>
                <w:rFonts w:ascii="Arial" w:hAnsi="Arial" w:cs="Arial"/>
                <w:b/>
                <w:sz w:val="20"/>
                <w:szCs w:val="20"/>
              </w:rPr>
              <w:t>Stanowisko służbowe</w:t>
            </w:r>
          </w:p>
        </w:tc>
        <w:tc>
          <w:tcPr>
            <w:tcW w:w="2338" w:type="dxa"/>
          </w:tcPr>
          <w:p w14:paraId="6B6050E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CBE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C06632" w14:paraId="3D435FFD" w14:textId="77777777" w:rsidTr="00C83751">
        <w:tc>
          <w:tcPr>
            <w:tcW w:w="637" w:type="dxa"/>
          </w:tcPr>
          <w:p w14:paraId="1A6038AF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86B4C2A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755E91C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45DCA8C5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45D7308C" w14:textId="77777777" w:rsidTr="00C83751">
        <w:tc>
          <w:tcPr>
            <w:tcW w:w="637" w:type="dxa"/>
          </w:tcPr>
          <w:p w14:paraId="5CC63F41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C75925B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7C7C90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13C34914" w14:textId="77777777" w:rsidR="00C06632" w:rsidRPr="00EC6CBE" w:rsidRDefault="00C06632" w:rsidP="00C837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7B9B81DA" w14:textId="77777777" w:rsidTr="00C83751">
        <w:tc>
          <w:tcPr>
            <w:tcW w:w="637" w:type="dxa"/>
          </w:tcPr>
          <w:p w14:paraId="6B6E521C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250E18E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3E9AEEB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66E85F43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7011EDC3" w14:textId="77777777" w:rsidTr="00C83751">
        <w:tc>
          <w:tcPr>
            <w:tcW w:w="637" w:type="dxa"/>
          </w:tcPr>
          <w:p w14:paraId="17D17358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942C737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E1776C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71AF6065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2C5CACDB" w14:textId="77777777" w:rsidTr="00C83751">
        <w:tc>
          <w:tcPr>
            <w:tcW w:w="637" w:type="dxa"/>
          </w:tcPr>
          <w:p w14:paraId="7ADB4168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8691E74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C222BC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49BB2A90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632" w14:paraId="1EBC971F" w14:textId="77777777" w:rsidTr="00C83751">
        <w:tc>
          <w:tcPr>
            <w:tcW w:w="637" w:type="dxa"/>
          </w:tcPr>
          <w:p w14:paraId="7A601F87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4A6734E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0A25B85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</w:tcPr>
          <w:p w14:paraId="3F9DAB2C" w14:textId="77777777" w:rsidR="00C06632" w:rsidRPr="00EC6CBE" w:rsidRDefault="00C06632" w:rsidP="00C83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E3576" w14:textId="77777777" w:rsidR="00C06632" w:rsidRPr="00EC6CBE" w:rsidRDefault="00C06632" w:rsidP="00C06632">
      <w:pPr>
        <w:ind w:right="707"/>
        <w:rPr>
          <w:rFonts w:ascii="Arial" w:hAnsi="Arial" w:cs="Arial"/>
          <w:sz w:val="20"/>
          <w:szCs w:val="20"/>
        </w:rPr>
      </w:pPr>
    </w:p>
    <w:p w14:paraId="0A55C85C" w14:textId="77777777" w:rsidR="00C06632" w:rsidRPr="00EC6CBE" w:rsidRDefault="00C06632" w:rsidP="00C06632">
      <w:pPr>
        <w:ind w:right="707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Po dokładnym zbadaniu zakresu przeprowadzonej usługi/roboty i przeanalizowaniu dokumentacji odbiorowej usługę/robotę uważa się za zakończoną - a odbiór techniczny za dokonany.</w:t>
      </w:r>
    </w:p>
    <w:p w14:paraId="17F438C2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</w:p>
    <w:p w14:paraId="0F321AF5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  <w:r w:rsidRPr="00EC6CBE">
        <w:rPr>
          <w:rFonts w:ascii="Arial" w:hAnsi="Arial" w:cs="Arial"/>
          <w:sz w:val="20"/>
          <w:szCs w:val="20"/>
        </w:rPr>
        <w:t>Obiekt (urządzenie) .................................................................. nadaje się do eksploatacji.</w:t>
      </w:r>
    </w:p>
    <w:p w14:paraId="1040F07D" w14:textId="77777777" w:rsidR="00C06632" w:rsidRPr="00EC6CBE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</w:p>
    <w:p w14:paraId="2656A9D4" w14:textId="77777777" w:rsidR="00C06632" w:rsidRPr="00EC6CBE" w:rsidRDefault="00C06632" w:rsidP="00C06632">
      <w:pPr>
        <w:spacing w:line="360" w:lineRule="auto"/>
        <w:ind w:right="565"/>
        <w:jc w:val="left"/>
        <w:rPr>
          <w:rFonts w:ascii="Arial" w:hAnsi="Arial" w:cs="Arial"/>
          <w:sz w:val="20"/>
          <w:szCs w:val="20"/>
        </w:rPr>
      </w:pPr>
      <w:r w:rsidRPr="00015E36">
        <w:rPr>
          <w:rFonts w:ascii="Arial" w:hAnsi="Arial" w:cs="Arial"/>
          <w:sz w:val="20"/>
          <w:szCs w:val="20"/>
          <w:u w:val="single"/>
        </w:rPr>
        <w:t>Uwagi i zastrzeżenia</w:t>
      </w:r>
      <w:r>
        <w:rPr>
          <w:rFonts w:ascii="Arial" w:hAnsi="Arial" w:cs="Arial"/>
          <w:sz w:val="20"/>
          <w:szCs w:val="20"/>
        </w:rPr>
        <w:t>:</w:t>
      </w:r>
      <w:r w:rsidRPr="00EC6CBE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DE941" w14:textId="77777777" w:rsidR="00C06632" w:rsidRPr="00EC6CBE" w:rsidRDefault="00C06632" w:rsidP="00C06632">
      <w:pPr>
        <w:spacing w:line="360" w:lineRule="auto"/>
        <w:ind w:right="56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AA4824" w14:textId="77777777" w:rsidR="00C06632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</w:p>
    <w:p w14:paraId="3C9E6BA3" w14:textId="77777777" w:rsidR="00C06632" w:rsidRDefault="00C06632" w:rsidP="00C06632">
      <w:pPr>
        <w:spacing w:line="360" w:lineRule="auto"/>
        <w:rPr>
          <w:rFonts w:ascii="Arial" w:hAnsi="Arial" w:cs="Arial"/>
          <w:sz w:val="20"/>
          <w:szCs w:val="20"/>
        </w:rPr>
      </w:pPr>
    </w:p>
    <w:p w14:paraId="24942EE6" w14:textId="77777777" w:rsidR="00C06632" w:rsidRPr="004C44BF" w:rsidRDefault="00C06632" w:rsidP="00C06632">
      <w:pPr>
        <w:pStyle w:val="xl25"/>
        <w:spacing w:line="260" w:lineRule="exact"/>
        <w:ind w:right="-5"/>
        <w:jc w:val="right"/>
        <w:textAlignment w:val="auto"/>
        <w:rPr>
          <w:i/>
        </w:rPr>
      </w:pPr>
      <w:r>
        <w:lastRenderedPageBreak/>
        <w:tab/>
      </w:r>
      <w:r w:rsidRPr="004C44BF">
        <w:rPr>
          <w:rFonts w:ascii="Arial" w:hAnsi="Arial" w:cs="Arial"/>
          <w:b/>
          <w:i/>
          <w:sz w:val="20"/>
          <w:szCs w:val="20"/>
        </w:rPr>
        <w:t>Załącznik Nr 11</w:t>
      </w:r>
    </w:p>
    <w:p w14:paraId="63D7E97F" w14:textId="77777777" w:rsidR="00C06632" w:rsidRPr="00225E8A" w:rsidRDefault="00C06632" w:rsidP="00C06632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 xml:space="preserve">Klauzula informacyjna dla członków organów, prokurentów lub 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Pr="00225E8A">
        <w:rPr>
          <w:rFonts w:ascii="Arial" w:hAnsi="Arial" w:cs="Arial"/>
          <w:b/>
          <w:sz w:val="20"/>
        </w:rPr>
        <w:t>Wykonawcę</w:t>
      </w:r>
      <w:r>
        <w:rPr>
          <w:rFonts w:ascii="Arial" w:hAnsi="Arial" w:cs="Arial"/>
          <w:b/>
          <w:sz w:val="20"/>
        </w:rPr>
        <w:t xml:space="preserve"> </w:t>
      </w:r>
      <w:r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>lub osób współpracujących z Wykonawcą</w:t>
      </w:r>
      <w:r>
        <w:rPr>
          <w:rFonts w:ascii="Arial" w:hAnsi="Arial" w:cs="Arial"/>
          <w:b/>
          <w:sz w:val="20"/>
        </w:rPr>
        <w:t xml:space="preserve"> </w:t>
      </w:r>
      <w:r w:rsidRPr="00225E8A">
        <w:rPr>
          <w:rFonts w:ascii="Arial" w:hAnsi="Arial" w:cs="Arial"/>
          <w:b/>
          <w:sz w:val="20"/>
        </w:rPr>
        <w:t xml:space="preserve">przy zawarciu i realizacji umów na rzecz ORLEN S.A. </w:t>
      </w:r>
    </w:p>
    <w:p w14:paraId="6D2592F6" w14:textId="77777777" w:rsidR="00C06632" w:rsidRDefault="00C06632" w:rsidP="00C06632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5583E1CD" w14:textId="77777777" w:rsidR="00C06632" w:rsidRDefault="00C06632" w:rsidP="00C06632">
      <w:pPr>
        <w:spacing w:line="276" w:lineRule="auto"/>
        <w:rPr>
          <w:rFonts w:ascii="Arial" w:hAnsi="Arial" w:cs="Arial"/>
          <w:sz w:val="18"/>
          <w:szCs w:val="18"/>
          <w:lang w:val="cs-CZ"/>
        </w:rPr>
      </w:pPr>
    </w:p>
    <w:p w14:paraId="3F7A47D2" w14:textId="77777777" w:rsidR="00C06632" w:rsidRPr="00706F84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ORLEN S.A. z siedzibą w Płocku, ul. Chemików 7, informuje, że jest administratorem Pani/Pana danych osobowych. Kontaktowe numery telefonów do administratora danych: (24) 256 00 00, (24) 365 00 00, (22) 778 00 00.</w:t>
      </w:r>
    </w:p>
    <w:p w14:paraId="51220EAB" w14:textId="77777777" w:rsidR="00C06632" w:rsidRPr="00706F84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Do kontaktu 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>
        <w:rPr>
          <w:rFonts w:ascii="Arial" w:hAnsi="Arial" w:cs="Arial"/>
          <w:sz w:val="18"/>
          <w:szCs w:val="18"/>
          <w:lang w:val="cs-CZ"/>
        </w:rPr>
        <w:t>“</w:t>
      </w:r>
      <w:r w:rsidRPr="00706F84">
        <w:rPr>
          <w:rFonts w:ascii="Arial" w:hAnsi="Arial" w:cs="Arial"/>
          <w:sz w:val="18"/>
          <w:szCs w:val="18"/>
          <w:lang w:val="cs-CZ"/>
        </w:rPr>
        <w:t>.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>
        <w:rPr>
          <w:rFonts w:ascii="Arial" w:hAnsi="Arial" w:cs="Arial"/>
          <w:sz w:val="18"/>
          <w:szCs w:val="18"/>
        </w:rPr>
        <w:t xml:space="preserve">również </w:t>
      </w:r>
      <w:r w:rsidRPr="00193590">
        <w:rPr>
          <w:rFonts w:ascii="Arial" w:hAnsi="Arial" w:cs="Arial"/>
          <w:sz w:val="18"/>
          <w:szCs w:val="18"/>
        </w:rPr>
        <w:t xml:space="preserve">na stronie </w:t>
      </w:r>
      <w:hyperlink r:id="rId21" w:history="1">
        <w:r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Pr="00193590">
        <w:rPr>
          <w:rFonts w:ascii="Arial" w:hAnsi="Arial" w:cs="Arial"/>
          <w:sz w:val="18"/>
          <w:szCs w:val="18"/>
        </w:rPr>
        <w:t xml:space="preserve"> w zakładce „Kontakty</w:t>
      </w:r>
      <w:r>
        <w:rPr>
          <w:rFonts w:ascii="Arial" w:hAnsi="Arial" w:cs="Arial"/>
          <w:sz w:val="18"/>
          <w:szCs w:val="18"/>
        </w:rPr>
        <w:t>”.</w:t>
      </w:r>
    </w:p>
    <w:p w14:paraId="2299859F" w14:textId="77777777" w:rsidR="00C06632" w:rsidRPr="00706F84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Pani/Pana dane osobowe, które zostały przekazane do ORLEN S.A. przez </w:t>
      </w:r>
      <w:r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.............................................</w:t>
      </w:r>
      <w:r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- podmiot </w:t>
      </w:r>
      <w:r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lub zamierzający </w:t>
      </w:r>
      <w:r>
        <w:rPr>
          <w:rFonts w:ascii="Arial" w:hAnsi="Arial" w:cs="Arial"/>
          <w:sz w:val="18"/>
          <w:szCs w:val="18"/>
          <w:lang w:val="cs-CZ"/>
        </w:rPr>
        <w:t>współpracować z ORLEN S.A.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i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14:paraId="76A7F3E2" w14:textId="77777777" w:rsidR="00C06632" w:rsidRPr="00706F84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 mogą być przetwarzane przez ORLEN S.A., w zależności od rodzaju współpracy, w następujących celach:</w:t>
      </w:r>
    </w:p>
    <w:p w14:paraId="24441E1D" w14:textId="77777777" w:rsidR="00C06632" w:rsidRPr="00706F84" w:rsidRDefault="00C06632">
      <w:pPr>
        <w:numPr>
          <w:ilvl w:val="2"/>
          <w:numId w:val="48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wykonania umowy z ORLEN S.A., której stroną jest/będzie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 xml:space="preserve">, w szczególności w celu weryfikacji oświadczeń złożonych przez </w:t>
      </w:r>
      <w:r w:rsidRPr="00EE2578">
        <w:rPr>
          <w:rFonts w:ascii="Arial" w:hAnsi="Arial" w:cs="Arial"/>
          <w:sz w:val="18"/>
          <w:szCs w:val="18"/>
        </w:rPr>
        <w:t>podmiot wskazany w pkt 3</w:t>
      </w:r>
      <w:r w:rsidRPr="00706F84">
        <w:rPr>
          <w:rFonts w:ascii="Arial" w:hAnsi="Arial" w:cs="Arial"/>
          <w:sz w:val="18"/>
          <w:szCs w:val="18"/>
        </w:rPr>
        <w:t>, w tym potwierdzenia posiadanych</w:t>
      </w:r>
      <w:r>
        <w:rPr>
          <w:rFonts w:ascii="Arial" w:hAnsi="Arial" w:cs="Arial"/>
          <w:sz w:val="18"/>
          <w:szCs w:val="18"/>
        </w:rPr>
        <w:t xml:space="preserve"> uprawnień ,</w:t>
      </w:r>
      <w:r w:rsidRPr="00706F84">
        <w:rPr>
          <w:rFonts w:ascii="Arial" w:hAnsi="Arial" w:cs="Arial"/>
          <w:sz w:val="18"/>
          <w:szCs w:val="18"/>
        </w:rPr>
        <w:t xml:space="preserve"> kwalifikacji osób wskazanych do realizacji umowy, kontaktu przy wykonaniu umowy, wymiany korespondencji, wydania pełnomocnictw do reprezentowania ORLEN S.A., należytego wykonania umowy, </w:t>
      </w:r>
      <w:r>
        <w:rPr>
          <w:rFonts w:ascii="Arial" w:hAnsi="Arial" w:cs="Arial"/>
          <w:sz w:val="18"/>
          <w:szCs w:val="18"/>
        </w:rPr>
        <w:t xml:space="preserve">kontroli, </w:t>
      </w:r>
      <w:r w:rsidRPr="00706F84">
        <w:rPr>
          <w:rFonts w:ascii="Arial" w:hAnsi="Arial" w:cs="Arial"/>
          <w:sz w:val="18"/>
          <w:szCs w:val="18"/>
        </w:rPr>
        <w:t xml:space="preserve">rozliczenia umowy, zachowania zasad poufności oraz bezpieczeństwa i higieny pracy, </w:t>
      </w:r>
    </w:p>
    <w:p w14:paraId="6443FF7F" w14:textId="77777777" w:rsidR="00C06632" w:rsidRPr="00706F84" w:rsidRDefault="00C06632">
      <w:pPr>
        <w:numPr>
          <w:ilvl w:val="2"/>
          <w:numId w:val="48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i 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w razie zaistnienia roszczeń, w tym roszczeń pomiędzy ORLEN S.A. a Panią/Panem lub pomiędzy ORLEN S.A. a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>em</w:t>
      </w:r>
      <w:r w:rsidRPr="00EE2578">
        <w:rPr>
          <w:rFonts w:ascii="Arial" w:hAnsi="Arial" w:cs="Arial"/>
          <w:sz w:val="18"/>
          <w:szCs w:val="18"/>
        </w:rPr>
        <w:t xml:space="preserve"> wskazany</w:t>
      </w:r>
      <w:r>
        <w:rPr>
          <w:rFonts w:ascii="Arial" w:hAnsi="Arial" w:cs="Arial"/>
          <w:sz w:val="18"/>
          <w:szCs w:val="18"/>
        </w:rPr>
        <w:t>m</w:t>
      </w:r>
      <w:r w:rsidRPr="00EE2578">
        <w:rPr>
          <w:rFonts w:ascii="Arial" w:hAnsi="Arial" w:cs="Arial"/>
          <w:sz w:val="18"/>
          <w:szCs w:val="18"/>
        </w:rPr>
        <w:t xml:space="preserve"> w pkt 3</w:t>
      </w:r>
      <w:r w:rsidRPr="00706F84">
        <w:rPr>
          <w:rFonts w:ascii="Arial" w:hAnsi="Arial" w:cs="Arial"/>
          <w:sz w:val="18"/>
          <w:szCs w:val="18"/>
        </w:rPr>
        <w:t>,</w:t>
      </w:r>
    </w:p>
    <w:p w14:paraId="1FAD977C" w14:textId="77777777" w:rsidR="00C06632" w:rsidRPr="00706F84" w:rsidRDefault="00C06632">
      <w:pPr>
        <w:numPr>
          <w:ilvl w:val="2"/>
          <w:numId w:val="48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ORLEN S.A., w tym w szczególności obowiązków </w:t>
      </w:r>
      <w:r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terroryzmu, prawa budowlanego</w:t>
      </w:r>
      <w:r>
        <w:rPr>
          <w:rFonts w:ascii="Arial" w:hAnsi="Arial" w:cs="Arial"/>
          <w:sz w:val="18"/>
          <w:szCs w:val="18"/>
        </w:rPr>
        <w:t xml:space="preserve">, </w:t>
      </w:r>
      <w:r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>
        <w:rPr>
          <w:rFonts w:ascii="Arial" w:hAnsi="Arial" w:cs="Arial"/>
          <w:sz w:val="18"/>
          <w:szCs w:val="18"/>
        </w:rPr>
        <w:t xml:space="preserve"> 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61993C8C" w14:textId="77777777" w:rsidR="00C06632" w:rsidRPr="00A9174D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14:paraId="4EB4B228" w14:textId="77777777" w:rsidR="00C06632" w:rsidRPr="00CC2B55" w:rsidRDefault="00C06632">
      <w:pPr>
        <w:numPr>
          <w:ilvl w:val="2"/>
          <w:numId w:val="49"/>
        </w:numPr>
        <w:spacing w:line="276" w:lineRule="auto"/>
        <w:ind w:left="567" w:hanging="283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>
        <w:rPr>
          <w:rFonts w:ascii="Arial" w:hAnsi="Arial" w:cs="Arial"/>
          <w:sz w:val="18"/>
          <w:szCs w:val="18"/>
          <w:lang w:val="cs-CZ"/>
        </w:rPr>
        <w:t xml:space="preserve"> ORLEN S.A.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(zgodnie z art. 6 ust. 1 lit f RODO) </w:t>
      </w:r>
      <w:r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umowy pomiędzy ORLEN S.A. </w:t>
      </w:r>
      <w:r>
        <w:rPr>
          <w:rFonts w:ascii="Arial" w:hAnsi="Arial" w:cs="Arial"/>
          <w:sz w:val="18"/>
          <w:szCs w:val="18"/>
          <w:lang w:val="cs-CZ"/>
        </w:rPr>
        <w:br/>
      </w:r>
      <w:r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Pr="00EE2578">
        <w:rPr>
          <w:rFonts w:ascii="Arial" w:hAnsi="Arial" w:cs="Arial"/>
          <w:sz w:val="18"/>
          <w:szCs w:val="18"/>
          <w:lang w:val="cs-CZ"/>
        </w:rPr>
        <w:t>podmiot</w:t>
      </w:r>
      <w:r>
        <w:rPr>
          <w:rFonts w:ascii="Arial" w:hAnsi="Arial" w:cs="Arial"/>
          <w:sz w:val="18"/>
          <w:szCs w:val="18"/>
          <w:lang w:val="cs-CZ"/>
        </w:rPr>
        <w:t>em</w:t>
      </w:r>
      <w:r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>
        <w:rPr>
          <w:rFonts w:ascii="Arial" w:hAnsi="Arial" w:cs="Arial"/>
          <w:sz w:val="18"/>
          <w:szCs w:val="18"/>
          <w:lang w:val="cs-CZ"/>
        </w:rPr>
        <w:t>m</w:t>
      </w:r>
      <w:r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>
        <w:rPr>
          <w:rFonts w:ascii="Arial" w:hAnsi="Arial" w:cs="Arial"/>
          <w:sz w:val="18"/>
          <w:szCs w:val="18"/>
          <w:lang w:val="cs-CZ"/>
        </w:rPr>
        <w:t>,</w:t>
      </w:r>
    </w:p>
    <w:p w14:paraId="05238692" w14:textId="77777777" w:rsidR="00C06632" w:rsidRPr="00193DED" w:rsidRDefault="00C06632">
      <w:pPr>
        <w:numPr>
          <w:ilvl w:val="2"/>
          <w:numId w:val="49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wypełnianie obowiązków  prawnych  (zgodnie z art. 6 ust. 1 lit. c RODO) ciążących na ORLEN S.A.</w:t>
      </w:r>
    </w:p>
    <w:p w14:paraId="3EEE40F1" w14:textId="77777777" w:rsidR="00C06632" w:rsidRPr="00193DED" w:rsidRDefault="00C06632">
      <w:pPr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elektronicznej, nr PESEL, informacje o posiadanych uprawnieniach i kwalifikacjach.</w:t>
      </w:r>
    </w:p>
    <w:p w14:paraId="553E3657" w14:textId="77777777" w:rsidR="00C06632" w:rsidRPr="00706F84" w:rsidRDefault="00C06632">
      <w:pPr>
        <w:numPr>
          <w:ilvl w:val="0"/>
          <w:numId w:val="50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 mogą być ujawniane przez ORLEN S.A. podmiotom z nim współpracującym (odbiorcom)</w:t>
      </w:r>
      <w:r>
        <w:rPr>
          <w:rFonts w:ascii="Arial" w:hAnsi="Arial" w:cs="Arial"/>
          <w:sz w:val="18"/>
          <w:szCs w:val="18"/>
          <w:lang w:val="cs-CZ"/>
        </w:rPr>
        <w:t xml:space="preserve"> w tym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>
        <w:rPr>
          <w:rFonts w:ascii="Arial" w:hAnsi="Arial" w:cs="Arial"/>
          <w:sz w:val="18"/>
          <w:szCs w:val="18"/>
          <w:lang w:val="cs-CZ"/>
        </w:rPr>
        <w:t xml:space="preserve">, podmiotom biorącym udział w procesach zakupowych, 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usługi ochrony osób i mienia, usługi zapewnienia bezpieczeństwa i higieny pracy, </w:t>
      </w:r>
      <w:r>
        <w:rPr>
          <w:rFonts w:ascii="Arial" w:hAnsi="Arial" w:cs="Arial"/>
          <w:sz w:val="18"/>
          <w:szCs w:val="18"/>
          <w:lang w:val="cs-CZ"/>
        </w:rPr>
        <w:t xml:space="preserve">doradcze, </w:t>
      </w:r>
      <w:r w:rsidRPr="00706F84">
        <w:rPr>
          <w:rFonts w:ascii="Arial" w:hAnsi="Arial" w:cs="Arial"/>
          <w:sz w:val="18"/>
          <w:szCs w:val="18"/>
          <w:lang w:val="cs-CZ"/>
        </w:rPr>
        <w:t>prawne, archiwizacji</w:t>
      </w:r>
      <w:r>
        <w:rPr>
          <w:rFonts w:ascii="Arial" w:hAnsi="Arial" w:cs="Arial"/>
          <w:sz w:val="18"/>
          <w:szCs w:val="18"/>
          <w:lang w:val="cs-CZ"/>
        </w:rPr>
        <w:t xml:space="preserve">. </w:t>
      </w:r>
    </w:p>
    <w:p w14:paraId="4EB78ACF" w14:textId="77777777" w:rsidR="00C06632" w:rsidRPr="00B7175C" w:rsidRDefault="00C06632">
      <w:pPr>
        <w:numPr>
          <w:ilvl w:val="0"/>
          <w:numId w:val="50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dane osobowe przetwarzane są przez okres 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14:paraId="725513EB" w14:textId="77777777" w:rsidR="00C06632" w:rsidRPr="00706F84" w:rsidRDefault="00C06632">
      <w:pPr>
        <w:numPr>
          <w:ilvl w:val="0"/>
          <w:numId w:val="50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44EA0DB7" w14:textId="77777777" w:rsidR="00C06632" w:rsidRPr="00706F84" w:rsidRDefault="00C06632">
      <w:pPr>
        <w:numPr>
          <w:ilvl w:val="2"/>
          <w:numId w:val="51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621CFC52" w14:textId="77777777" w:rsidR="00C06632" w:rsidRPr="00706F84" w:rsidRDefault="00C06632">
      <w:pPr>
        <w:numPr>
          <w:ilvl w:val="2"/>
          <w:numId w:val="51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 sprostowania danych osobowych,</w:t>
      </w:r>
    </w:p>
    <w:p w14:paraId="0D08C3A3" w14:textId="77777777" w:rsidR="00C06632" w:rsidRPr="00706F84" w:rsidRDefault="00C06632">
      <w:pPr>
        <w:numPr>
          <w:ilvl w:val="2"/>
          <w:numId w:val="51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 usunięcia danych osobowych lub ograniczenia przetwarzania, </w:t>
      </w:r>
    </w:p>
    <w:p w14:paraId="244602A2" w14:textId="77777777" w:rsidR="00C06632" w:rsidRDefault="00C06632">
      <w:pPr>
        <w:numPr>
          <w:ilvl w:val="2"/>
          <w:numId w:val="51"/>
        </w:numPr>
        <w:spacing w:line="276" w:lineRule="auto"/>
        <w:ind w:left="567" w:hanging="283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wniesienia sprzeciwu - w przypadkach, kiedy ORLEN S.A. przetwarza Pani/Pana dane osobowe na podstawie swojego prawnie uzasadnionego interesu; sprzeciw można wyrazić ze względu na szczególną sytuację</w:t>
      </w:r>
      <w:r>
        <w:rPr>
          <w:rFonts w:ascii="Arial" w:hAnsi="Arial" w:cs="Arial"/>
          <w:sz w:val="18"/>
          <w:szCs w:val="18"/>
        </w:rPr>
        <w:t>.</w:t>
      </w:r>
      <w:r w:rsidRPr="00706F84">
        <w:rPr>
          <w:rFonts w:ascii="Arial" w:hAnsi="Arial" w:cs="Arial"/>
          <w:sz w:val="18"/>
          <w:szCs w:val="18"/>
        </w:rPr>
        <w:t xml:space="preserve"> </w:t>
      </w:r>
    </w:p>
    <w:p w14:paraId="2CDFC018" w14:textId="77777777" w:rsidR="00C06632" w:rsidRPr="00706F84" w:rsidRDefault="00C06632" w:rsidP="00C06632">
      <w:pPr>
        <w:spacing w:line="276" w:lineRule="auto"/>
        <w:ind w:left="284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1ED917E3" w14:textId="77777777" w:rsidR="00C06632" w:rsidRPr="004C11D5" w:rsidRDefault="00C06632">
      <w:pPr>
        <w:numPr>
          <w:ilvl w:val="0"/>
          <w:numId w:val="50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  <w:r w:rsidRPr="004C11D5">
        <w:rPr>
          <w:rFonts w:ascii="Arial" w:hAnsi="Arial" w:cs="Arial"/>
          <w:sz w:val="20"/>
          <w:szCs w:val="20"/>
        </w:rPr>
        <w:tab/>
      </w:r>
    </w:p>
    <w:p w14:paraId="097617AA" w14:textId="77777777" w:rsidR="00C06632" w:rsidRDefault="00C06632" w:rsidP="00C06632"/>
    <w:p w14:paraId="12769114" w14:textId="77777777" w:rsidR="00C06632" w:rsidRDefault="00C06632" w:rsidP="00C06632"/>
    <w:p w14:paraId="26E650B1" w14:textId="77777777" w:rsidR="00704E51" w:rsidRDefault="00704E51"/>
    <w:sectPr w:rsidR="00704E51" w:rsidSect="00C06632">
      <w:footerReference w:type="default" r:id="rId22"/>
      <w:headerReference w:type="first" r:id="rId23"/>
      <w:pgSz w:w="11906" w:h="16838"/>
      <w:pgMar w:top="1417" w:right="1417" w:bottom="1340" w:left="1417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 Ext Condensed Bold">
    <w:panose1 w:val="020B0902020104020203"/>
    <w:charset w:val="EE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tisSemiSans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DBCB2" w14:textId="77777777" w:rsidR="00000000" w:rsidRDefault="00000000">
    <w:pPr>
      <w:pBdr>
        <w:top w:val="single" w:sz="4" w:space="1" w:color="auto"/>
      </w:pBdr>
      <w:tabs>
        <w:tab w:val="center" w:pos="8640"/>
      </w:tabs>
      <w:ind w:left="0"/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rPr>
        <w:noProof/>
      </w:rPr>
      <w:t>20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214"/>
      <w:gridCol w:w="1634"/>
      <w:gridCol w:w="1634"/>
      <w:gridCol w:w="2129"/>
      <w:gridCol w:w="2744"/>
    </w:tblGrid>
    <w:tr w:rsidR="00687B78" w14:paraId="1536F720" w14:textId="77777777">
      <w:tc>
        <w:tcPr>
          <w:tcW w:w="0" w:type="auto"/>
          <w:vAlign w:val="center"/>
        </w:tcPr>
        <w:p w14:paraId="378CF160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Rodzaj</w:t>
          </w:r>
        </w:p>
      </w:tc>
      <w:tc>
        <w:tcPr>
          <w:tcW w:w="0" w:type="auto"/>
          <w:vAlign w:val="center"/>
        </w:tcPr>
        <w:p w14:paraId="3514BB54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umowy</w:t>
          </w:r>
        </w:p>
      </w:tc>
      <w:tc>
        <w:tcPr>
          <w:tcW w:w="0" w:type="auto"/>
          <w:vAlign w:val="center"/>
        </w:tcPr>
        <w:p w14:paraId="77635BFB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pliku</w:t>
          </w:r>
        </w:p>
      </w:tc>
      <w:tc>
        <w:tcPr>
          <w:tcW w:w="0" w:type="auto"/>
          <w:vAlign w:val="center"/>
        </w:tcPr>
        <w:p w14:paraId="39CC9D8D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Stan</w:t>
          </w:r>
        </w:p>
      </w:tc>
      <w:tc>
        <w:tcPr>
          <w:tcW w:w="0" w:type="auto"/>
          <w:vAlign w:val="center"/>
        </w:tcPr>
        <w:p w14:paraId="79C4FD51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Data modyfikacji</w:t>
          </w:r>
        </w:p>
      </w:tc>
    </w:tr>
    <w:tr w:rsidR="00687B78" w14:paraId="5E70480B" w14:textId="77777777">
      <w:tc>
        <w:tcPr>
          <w:tcW w:w="0" w:type="auto"/>
          <w:vAlign w:val="center"/>
        </w:tcPr>
        <w:p w14:paraId="78B35346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Finalna</w:t>
          </w:r>
        </w:p>
      </w:tc>
      <w:tc>
        <w:tcPr>
          <w:tcW w:w="0" w:type="auto"/>
          <w:vAlign w:val="center"/>
        </w:tcPr>
        <w:p w14:paraId="128E9DAB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291099520</w:t>
          </w:r>
        </w:p>
      </w:tc>
      <w:tc>
        <w:tcPr>
          <w:tcW w:w="0" w:type="auto"/>
          <w:vAlign w:val="center"/>
        </w:tcPr>
        <w:p w14:paraId="044358B4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293030681</w:t>
          </w:r>
        </w:p>
      </w:tc>
      <w:tc>
        <w:tcPr>
          <w:tcW w:w="0" w:type="auto"/>
          <w:vAlign w:val="center"/>
        </w:tcPr>
        <w:p w14:paraId="26AEB1FB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Zaakceptowana</w:t>
          </w:r>
        </w:p>
      </w:tc>
      <w:tc>
        <w:tcPr>
          <w:tcW w:w="0" w:type="auto"/>
          <w:vAlign w:val="center"/>
        </w:tcPr>
        <w:p w14:paraId="16EEB3B1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2023-12-22 08:36:43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17383" w14:textId="77777777" w:rsidR="00000000" w:rsidRDefault="00000000">
    <w:pPr>
      <w:pBdr>
        <w:top w:val="single" w:sz="4" w:space="1" w:color="auto"/>
      </w:pBdr>
      <w:tabs>
        <w:tab w:val="center" w:pos="8640"/>
      </w:tabs>
      <w:ind w:left="0"/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rPr>
        <w:noProof/>
      </w:rPr>
      <w:t>25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214"/>
      <w:gridCol w:w="1634"/>
      <w:gridCol w:w="1634"/>
      <w:gridCol w:w="2129"/>
      <w:gridCol w:w="2744"/>
    </w:tblGrid>
    <w:tr w:rsidR="00687B78" w14:paraId="62AD7C0A" w14:textId="77777777">
      <w:tc>
        <w:tcPr>
          <w:tcW w:w="0" w:type="auto"/>
          <w:vAlign w:val="center"/>
        </w:tcPr>
        <w:p w14:paraId="58E95B27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Rodzaj</w:t>
          </w:r>
        </w:p>
      </w:tc>
      <w:tc>
        <w:tcPr>
          <w:tcW w:w="0" w:type="auto"/>
          <w:vAlign w:val="center"/>
        </w:tcPr>
        <w:p w14:paraId="0B5ADCF5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umowy</w:t>
          </w:r>
        </w:p>
      </w:tc>
      <w:tc>
        <w:tcPr>
          <w:tcW w:w="0" w:type="auto"/>
          <w:vAlign w:val="center"/>
        </w:tcPr>
        <w:p w14:paraId="37DB6B29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pliku</w:t>
          </w:r>
        </w:p>
      </w:tc>
      <w:tc>
        <w:tcPr>
          <w:tcW w:w="0" w:type="auto"/>
          <w:vAlign w:val="center"/>
        </w:tcPr>
        <w:p w14:paraId="77AADAA9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Stan</w:t>
          </w:r>
        </w:p>
      </w:tc>
      <w:tc>
        <w:tcPr>
          <w:tcW w:w="0" w:type="auto"/>
          <w:vAlign w:val="center"/>
        </w:tcPr>
        <w:p w14:paraId="70936C45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Data modyfikacji</w:t>
          </w:r>
        </w:p>
      </w:tc>
    </w:tr>
    <w:tr w:rsidR="00687B78" w14:paraId="1292CCC1" w14:textId="77777777">
      <w:tc>
        <w:tcPr>
          <w:tcW w:w="0" w:type="auto"/>
          <w:vAlign w:val="center"/>
        </w:tcPr>
        <w:p w14:paraId="347C77E8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Finalna</w:t>
          </w:r>
        </w:p>
      </w:tc>
      <w:tc>
        <w:tcPr>
          <w:tcW w:w="0" w:type="auto"/>
          <w:vAlign w:val="center"/>
        </w:tcPr>
        <w:p w14:paraId="2610C4D1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291099520</w:t>
          </w:r>
        </w:p>
      </w:tc>
      <w:tc>
        <w:tcPr>
          <w:tcW w:w="0" w:type="auto"/>
          <w:vAlign w:val="center"/>
        </w:tcPr>
        <w:p w14:paraId="6C5B4EFA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293030681</w:t>
          </w:r>
        </w:p>
      </w:tc>
      <w:tc>
        <w:tcPr>
          <w:tcW w:w="0" w:type="auto"/>
          <w:vAlign w:val="center"/>
        </w:tcPr>
        <w:p w14:paraId="05F1D0D9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Zaakceptowana</w:t>
          </w:r>
        </w:p>
      </w:tc>
      <w:tc>
        <w:tcPr>
          <w:tcW w:w="0" w:type="auto"/>
          <w:vAlign w:val="center"/>
        </w:tcPr>
        <w:p w14:paraId="28E5CA68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 xml:space="preserve">2023-12-22 </w:t>
          </w:r>
          <w:r>
            <w:rPr>
              <w:sz w:val="16"/>
              <w:lang w:eastAsia="en-US"/>
            </w:rPr>
            <w:t>08:36:43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2D2" w14:textId="77777777" w:rsidR="00000000" w:rsidRDefault="00000000">
    <w:pPr>
      <w:pBdr>
        <w:top w:val="single" w:sz="4" w:space="1" w:color="auto"/>
      </w:pBdr>
      <w:tabs>
        <w:tab w:val="center" w:pos="8640"/>
      </w:tabs>
      <w:ind w:left="0"/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rPr>
        <w:noProof/>
      </w:rPr>
      <w:t>30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214"/>
      <w:gridCol w:w="1634"/>
      <w:gridCol w:w="1634"/>
      <w:gridCol w:w="2129"/>
      <w:gridCol w:w="2744"/>
    </w:tblGrid>
    <w:tr w:rsidR="00687B78" w14:paraId="6EEF688F" w14:textId="77777777">
      <w:tc>
        <w:tcPr>
          <w:tcW w:w="0" w:type="auto"/>
          <w:vAlign w:val="center"/>
        </w:tcPr>
        <w:p w14:paraId="4A7C2E87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Rodzaj</w:t>
          </w:r>
        </w:p>
      </w:tc>
      <w:tc>
        <w:tcPr>
          <w:tcW w:w="0" w:type="auto"/>
          <w:vAlign w:val="center"/>
        </w:tcPr>
        <w:p w14:paraId="1911BB86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umowy</w:t>
          </w:r>
        </w:p>
      </w:tc>
      <w:tc>
        <w:tcPr>
          <w:tcW w:w="0" w:type="auto"/>
          <w:vAlign w:val="center"/>
        </w:tcPr>
        <w:p w14:paraId="5853CC49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ID pliku</w:t>
          </w:r>
        </w:p>
      </w:tc>
      <w:tc>
        <w:tcPr>
          <w:tcW w:w="0" w:type="auto"/>
          <w:vAlign w:val="center"/>
        </w:tcPr>
        <w:p w14:paraId="21D0E6BC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Stan</w:t>
          </w:r>
        </w:p>
      </w:tc>
      <w:tc>
        <w:tcPr>
          <w:tcW w:w="0" w:type="auto"/>
          <w:vAlign w:val="center"/>
        </w:tcPr>
        <w:p w14:paraId="66308872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Data modyfikacji</w:t>
          </w:r>
        </w:p>
      </w:tc>
    </w:tr>
    <w:tr w:rsidR="00687B78" w14:paraId="35F84103" w14:textId="77777777">
      <w:tc>
        <w:tcPr>
          <w:tcW w:w="0" w:type="auto"/>
          <w:vAlign w:val="center"/>
        </w:tcPr>
        <w:p w14:paraId="718B2C68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Finalna</w:t>
          </w:r>
        </w:p>
      </w:tc>
      <w:tc>
        <w:tcPr>
          <w:tcW w:w="0" w:type="auto"/>
          <w:vAlign w:val="center"/>
        </w:tcPr>
        <w:p w14:paraId="033398BB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291099520</w:t>
          </w:r>
        </w:p>
      </w:tc>
      <w:tc>
        <w:tcPr>
          <w:tcW w:w="0" w:type="auto"/>
          <w:vAlign w:val="center"/>
        </w:tcPr>
        <w:p w14:paraId="6D76F6A7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293030681</w:t>
          </w:r>
        </w:p>
      </w:tc>
      <w:tc>
        <w:tcPr>
          <w:tcW w:w="0" w:type="auto"/>
          <w:vAlign w:val="center"/>
        </w:tcPr>
        <w:p w14:paraId="07E151C5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Zaakceptowana</w:t>
          </w:r>
        </w:p>
      </w:tc>
      <w:tc>
        <w:tcPr>
          <w:tcW w:w="0" w:type="auto"/>
          <w:vAlign w:val="center"/>
        </w:tcPr>
        <w:p w14:paraId="6A0AA8BD" w14:textId="77777777" w:rsidR="00000000" w:rsidRDefault="00000000" w:rsidP="00687B78">
          <w:pPr>
            <w:ind w:left="0"/>
          </w:pPr>
          <w:r>
            <w:rPr>
              <w:sz w:val="16"/>
              <w:lang w:eastAsia="en-US"/>
            </w:rPr>
            <w:t>2023-12-22 08:36:43</w:t>
          </w: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6835" w14:textId="77777777" w:rsidR="00000000" w:rsidRDefault="00000000" w:rsidP="001D4F35">
    <w:pPr>
      <w:pStyle w:val="Tekstpodstawowy"/>
      <w:pBdr>
        <w:bottom w:val="single" w:sz="4" w:space="0" w:color="auto"/>
      </w:pBdr>
      <w:jc w:val="center"/>
    </w:pPr>
    <w:r w:rsidRPr="001C61A4">
      <w:rPr>
        <w:rFonts w:ascii="Arial" w:hAnsi="Arial" w:cs="Arial"/>
        <w:sz w:val="16"/>
        <w:szCs w:val="16"/>
      </w:rPr>
      <w:t>U</w:t>
    </w:r>
    <w:r>
      <w:rPr>
        <w:rFonts w:ascii="Arial" w:hAnsi="Arial" w:cs="Arial"/>
        <w:sz w:val="16"/>
        <w:szCs w:val="16"/>
      </w:rPr>
      <w:t>mowa ramowa nr na wykonanie robót budowlanych na</w:t>
    </w:r>
    <w:r w:rsidRPr="001C61A4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terenie Terminali Paliw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591E" w14:textId="77777777" w:rsidR="00000000" w:rsidRPr="00C869E7" w:rsidRDefault="00000000" w:rsidP="001D4F35">
    <w:pPr>
      <w:pStyle w:val="Nagwek"/>
      <w:jc w:val="right"/>
      <w:rPr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A4F83D1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8D8A17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154A14D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1930354"/>
    <w:multiLevelType w:val="hybridMultilevel"/>
    <w:tmpl w:val="C3CAAB8A"/>
    <w:lvl w:ilvl="0" w:tplc="671C1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07E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26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03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67D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C07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2EF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CCD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C66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650D1"/>
    <w:multiLevelType w:val="multilevel"/>
    <w:tmpl w:val="7340C7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680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B3D5EDD"/>
    <w:multiLevelType w:val="multilevel"/>
    <w:tmpl w:val="D2D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0B545857"/>
    <w:multiLevelType w:val="multilevel"/>
    <w:tmpl w:val="B440AF00"/>
    <w:lvl w:ilvl="0">
      <w:start w:val="1"/>
      <w:numFmt w:val="decimal"/>
      <w:pStyle w:val="StyleJustifiedLinespacingExactly15p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7189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8BA5E3B"/>
    <w:multiLevelType w:val="multilevel"/>
    <w:tmpl w:val="185270C2"/>
    <w:lvl w:ilvl="0">
      <w:start w:val="1"/>
      <w:numFmt w:val="decimal"/>
      <w:pStyle w:val="NormalnyWeb1"/>
      <w:isLgl/>
      <w:lvlText w:val="2.%1."/>
      <w:lvlJc w:val="left"/>
      <w:pPr>
        <w:tabs>
          <w:tab w:val="num" w:pos="3175"/>
        </w:tabs>
        <w:ind w:left="851" w:hanging="851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BB2C41"/>
    <w:multiLevelType w:val="multilevel"/>
    <w:tmpl w:val="3B4C2E9C"/>
    <w:styleLink w:val="Styl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>
      <w:start w:val="1"/>
      <w:numFmt w:val="ordin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908B4"/>
    <w:multiLevelType w:val="multilevel"/>
    <w:tmpl w:val="26A4EC7A"/>
    <w:lvl w:ilvl="0">
      <w:start w:val="1"/>
      <w:numFmt w:val="decimal"/>
      <w:pStyle w:val="Punktyumowa"/>
      <w:lvlText w:val="%1."/>
      <w:lvlJc w:val="left"/>
      <w:pPr>
        <w:tabs>
          <w:tab w:val="num" w:pos="1219"/>
        </w:tabs>
        <w:ind w:left="1219" w:hanging="510"/>
      </w:pPr>
      <w:rPr>
        <w:rFonts w:ascii="Tahoma" w:hAnsi="Tahoma" w:hint="default"/>
        <w:b/>
        <w:i w:val="0"/>
        <w:sz w:val="24"/>
      </w:rPr>
    </w:lvl>
    <w:lvl w:ilvl="1">
      <w:start w:val="1"/>
      <w:numFmt w:val="decimal"/>
      <w:pStyle w:val="Punktyumowa2"/>
      <w:lvlText w:val="%1.%2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61"/>
        </w:tabs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5091470"/>
    <w:multiLevelType w:val="multilevel"/>
    <w:tmpl w:val="70165C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59612AC"/>
    <w:multiLevelType w:val="hybridMultilevel"/>
    <w:tmpl w:val="E34A2D46"/>
    <w:lvl w:ilvl="0" w:tplc="1270C0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ill Sans MT Ext Condensed Bold" w:eastAsia="Gill Sans MT Ext Condensed Bold" w:hAnsi="Gill Sans MT Ext Condensed Bold" w:cs="Gill Sans MT Ext Condensed Bold" w:hint="default"/>
      </w:rPr>
    </w:lvl>
    <w:lvl w:ilvl="1" w:tplc="806058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5A48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482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04C0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2A2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EB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5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468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BE01B3"/>
    <w:multiLevelType w:val="multilevel"/>
    <w:tmpl w:val="B836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B6F6ADF"/>
    <w:multiLevelType w:val="hybridMultilevel"/>
    <w:tmpl w:val="7CCE6404"/>
    <w:lvl w:ilvl="0" w:tplc="976A5DD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0FAF2B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2C0199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E82925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98A2F0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DDA353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B8284C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7147C1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82C930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43237D"/>
    <w:multiLevelType w:val="hybridMultilevel"/>
    <w:tmpl w:val="3BB01FC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1E67C28"/>
    <w:multiLevelType w:val="multilevel"/>
    <w:tmpl w:val="31FE2D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680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32D01082"/>
    <w:multiLevelType w:val="multilevel"/>
    <w:tmpl w:val="5074D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401483D"/>
    <w:multiLevelType w:val="multilevel"/>
    <w:tmpl w:val="85F20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87D509B"/>
    <w:multiLevelType w:val="hybridMultilevel"/>
    <w:tmpl w:val="21926108"/>
    <w:lvl w:ilvl="0" w:tplc="6A6AC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EC5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C0B9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96E7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727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DCDF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85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AA7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E205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0B18CC"/>
    <w:multiLevelType w:val="multilevel"/>
    <w:tmpl w:val="13C858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680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91A4E47"/>
    <w:multiLevelType w:val="multilevel"/>
    <w:tmpl w:val="81A61D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91B6DB0"/>
    <w:multiLevelType w:val="multilevel"/>
    <w:tmpl w:val="9FE6C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BE21A46"/>
    <w:multiLevelType w:val="multilevel"/>
    <w:tmpl w:val="4266B9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C536949"/>
    <w:multiLevelType w:val="multilevel"/>
    <w:tmpl w:val="D1D686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3E632EB8"/>
    <w:multiLevelType w:val="hybridMultilevel"/>
    <w:tmpl w:val="FB7E9DAC"/>
    <w:lvl w:ilvl="0" w:tplc="6A6AC44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42D6537A"/>
    <w:multiLevelType w:val="multilevel"/>
    <w:tmpl w:val="D55000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30" w15:restartNumberingAfterBreak="0">
    <w:nsid w:val="46A43FDE"/>
    <w:multiLevelType w:val="multilevel"/>
    <w:tmpl w:val="F664FA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eastAsia="Times New Roman" w:hint="default"/>
        <w:color w:val="000000"/>
      </w:rPr>
    </w:lvl>
  </w:abstractNum>
  <w:abstractNum w:abstractNumId="31" w15:restartNumberingAfterBreak="0">
    <w:nsid w:val="4D712EA9"/>
    <w:multiLevelType w:val="hybridMultilevel"/>
    <w:tmpl w:val="BCB28848"/>
    <w:lvl w:ilvl="0" w:tplc="CA62C5E0">
      <w:start w:val="1"/>
      <w:numFmt w:val="bullet"/>
      <w:pStyle w:val="TK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1" w:tplc="CD8E7F3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5C4400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3A0081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696EC3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E300CE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FEE33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B00F0D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6EA21E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F16D63"/>
    <w:multiLevelType w:val="multilevel"/>
    <w:tmpl w:val="35D21304"/>
    <w:lvl w:ilvl="0">
      <w:start w:val="1"/>
      <w:numFmt w:val="decimal"/>
      <w:pStyle w:val="Procedura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1.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auto"/>
      </w:rPr>
    </w:lvl>
  </w:abstractNum>
  <w:abstractNum w:abstractNumId="33" w15:restartNumberingAfterBreak="0">
    <w:nsid w:val="50F75E4E"/>
    <w:multiLevelType w:val="multilevel"/>
    <w:tmpl w:val="15A0F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8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58DE0194"/>
    <w:multiLevelType w:val="hybridMultilevel"/>
    <w:tmpl w:val="AB1E2076"/>
    <w:lvl w:ilvl="0" w:tplc="1D941E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DE6DCE" w:tentative="1">
      <w:start w:val="1"/>
      <w:numFmt w:val="lowerLetter"/>
      <w:lvlText w:val="%2."/>
      <w:lvlJc w:val="left"/>
      <w:pPr>
        <w:ind w:left="1080" w:hanging="360"/>
      </w:pPr>
    </w:lvl>
    <w:lvl w:ilvl="2" w:tplc="FFC82838" w:tentative="1">
      <w:start w:val="1"/>
      <w:numFmt w:val="lowerRoman"/>
      <w:lvlText w:val="%3."/>
      <w:lvlJc w:val="right"/>
      <w:pPr>
        <w:ind w:left="1800" w:hanging="180"/>
      </w:pPr>
    </w:lvl>
    <w:lvl w:ilvl="3" w:tplc="7060AA64" w:tentative="1">
      <w:start w:val="1"/>
      <w:numFmt w:val="decimal"/>
      <w:lvlText w:val="%4."/>
      <w:lvlJc w:val="left"/>
      <w:pPr>
        <w:ind w:left="2520" w:hanging="360"/>
      </w:pPr>
    </w:lvl>
    <w:lvl w:ilvl="4" w:tplc="4A364C4C" w:tentative="1">
      <w:start w:val="1"/>
      <w:numFmt w:val="lowerLetter"/>
      <w:lvlText w:val="%5."/>
      <w:lvlJc w:val="left"/>
      <w:pPr>
        <w:ind w:left="3240" w:hanging="360"/>
      </w:pPr>
    </w:lvl>
    <w:lvl w:ilvl="5" w:tplc="726AF06A" w:tentative="1">
      <w:start w:val="1"/>
      <w:numFmt w:val="lowerRoman"/>
      <w:lvlText w:val="%6."/>
      <w:lvlJc w:val="right"/>
      <w:pPr>
        <w:ind w:left="3960" w:hanging="180"/>
      </w:pPr>
    </w:lvl>
    <w:lvl w:ilvl="6" w:tplc="A1863126" w:tentative="1">
      <w:start w:val="1"/>
      <w:numFmt w:val="decimal"/>
      <w:lvlText w:val="%7."/>
      <w:lvlJc w:val="left"/>
      <w:pPr>
        <w:ind w:left="4680" w:hanging="360"/>
      </w:pPr>
    </w:lvl>
    <w:lvl w:ilvl="7" w:tplc="D6AAE8F2" w:tentative="1">
      <w:start w:val="1"/>
      <w:numFmt w:val="lowerLetter"/>
      <w:lvlText w:val="%8."/>
      <w:lvlJc w:val="left"/>
      <w:pPr>
        <w:ind w:left="5400" w:hanging="360"/>
      </w:pPr>
    </w:lvl>
    <w:lvl w:ilvl="8" w:tplc="43E882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AC6CA4"/>
    <w:multiLevelType w:val="multilevel"/>
    <w:tmpl w:val="FDB24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1.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auto"/>
      </w:rPr>
    </w:lvl>
  </w:abstractNum>
  <w:abstractNum w:abstractNumId="36" w15:restartNumberingAfterBreak="0">
    <w:nsid w:val="59AE31BC"/>
    <w:multiLevelType w:val="multilevel"/>
    <w:tmpl w:val="E0D83F3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37" w15:restartNumberingAfterBreak="0">
    <w:nsid w:val="59E33469"/>
    <w:multiLevelType w:val="hybridMultilevel"/>
    <w:tmpl w:val="8F0C4486"/>
    <w:lvl w:ilvl="0" w:tplc="A2D8AC72">
      <w:start w:val="1"/>
      <w:numFmt w:val="lowerLetter"/>
      <w:lvlText w:val="%1."/>
      <w:lvlJc w:val="left"/>
      <w:pPr>
        <w:ind w:left="360" w:hanging="360"/>
      </w:pPr>
    </w:lvl>
    <w:lvl w:ilvl="1" w:tplc="26364022">
      <w:start w:val="1"/>
      <w:numFmt w:val="lowerLetter"/>
      <w:lvlText w:val="%2."/>
      <w:lvlJc w:val="left"/>
      <w:pPr>
        <w:ind w:left="1724" w:hanging="360"/>
      </w:pPr>
    </w:lvl>
    <w:lvl w:ilvl="2" w:tplc="DB807172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9348CD8A">
      <w:start w:val="1"/>
      <w:numFmt w:val="lowerLetter"/>
      <w:lvlText w:val="%4)"/>
      <w:lvlJc w:val="left"/>
      <w:pPr>
        <w:ind w:left="3164" w:hanging="360"/>
      </w:pPr>
      <w:rPr>
        <w:rFonts w:hint="default"/>
      </w:rPr>
    </w:lvl>
    <w:lvl w:ilvl="4" w:tplc="A05EDF14" w:tentative="1">
      <w:start w:val="1"/>
      <w:numFmt w:val="lowerLetter"/>
      <w:lvlText w:val="%5."/>
      <w:lvlJc w:val="left"/>
      <w:pPr>
        <w:ind w:left="3884" w:hanging="360"/>
      </w:pPr>
    </w:lvl>
    <w:lvl w:ilvl="5" w:tplc="C298F9AA" w:tentative="1">
      <w:start w:val="1"/>
      <w:numFmt w:val="lowerRoman"/>
      <w:lvlText w:val="%6."/>
      <w:lvlJc w:val="right"/>
      <w:pPr>
        <w:ind w:left="4604" w:hanging="180"/>
      </w:pPr>
    </w:lvl>
    <w:lvl w:ilvl="6" w:tplc="A31E26D2" w:tentative="1">
      <w:start w:val="1"/>
      <w:numFmt w:val="decimal"/>
      <w:lvlText w:val="%7."/>
      <w:lvlJc w:val="left"/>
      <w:pPr>
        <w:ind w:left="5324" w:hanging="360"/>
      </w:pPr>
    </w:lvl>
    <w:lvl w:ilvl="7" w:tplc="AAC0FB50" w:tentative="1">
      <w:start w:val="1"/>
      <w:numFmt w:val="lowerLetter"/>
      <w:lvlText w:val="%8."/>
      <w:lvlJc w:val="left"/>
      <w:pPr>
        <w:ind w:left="6044" w:hanging="360"/>
      </w:pPr>
    </w:lvl>
    <w:lvl w:ilvl="8" w:tplc="B2A292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FA879C7"/>
    <w:multiLevelType w:val="multilevel"/>
    <w:tmpl w:val="4782D85C"/>
    <w:lvl w:ilvl="0">
      <w:start w:val="1"/>
      <w:numFmt w:val="decimal"/>
      <w:pStyle w:val="Paragrafwypunktowany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12762DF"/>
    <w:multiLevelType w:val="hybridMultilevel"/>
    <w:tmpl w:val="E7007548"/>
    <w:lvl w:ilvl="0" w:tplc="63F2CAEC">
      <w:start w:val="1"/>
      <w:numFmt w:val="lowerRoman"/>
      <w:lvlText w:val="(%1)"/>
      <w:lvlJc w:val="left"/>
      <w:pPr>
        <w:ind w:left="11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0" w15:restartNumberingAfterBreak="0">
    <w:nsid w:val="63A57EBF"/>
    <w:multiLevelType w:val="hybridMultilevel"/>
    <w:tmpl w:val="7AB4D8F2"/>
    <w:lvl w:ilvl="0" w:tplc="A36CD988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</w:rPr>
    </w:lvl>
    <w:lvl w:ilvl="1" w:tplc="CDE6792C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FBE6926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66F8D2F2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330CE3F0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32C06B60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E350224A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FA484BE0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31D07712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41" w15:restartNumberingAfterBreak="0">
    <w:nsid w:val="65DB417E"/>
    <w:multiLevelType w:val="hybridMultilevel"/>
    <w:tmpl w:val="7930A3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7295AC3"/>
    <w:multiLevelType w:val="multilevel"/>
    <w:tmpl w:val="D424E7A2"/>
    <w:lvl w:ilvl="0">
      <w:start w:val="1"/>
      <w:numFmt w:val="decimal"/>
      <w:pStyle w:val="StyleJustifiedLinespacingExactly15pt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3" w15:restartNumberingAfterBreak="0">
    <w:nsid w:val="67B27189"/>
    <w:multiLevelType w:val="multilevel"/>
    <w:tmpl w:val="79705804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821182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FFA1946"/>
    <w:multiLevelType w:val="hybridMultilevel"/>
    <w:tmpl w:val="4D763FA8"/>
    <w:lvl w:ilvl="0" w:tplc="9E04A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31AF9E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A9E5FB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1ACE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7A25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F04BCD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3A050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9FED0B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D4E82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23D55C2"/>
    <w:multiLevelType w:val="multilevel"/>
    <w:tmpl w:val="50066446"/>
    <w:styleLink w:val="Styl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47" w15:restartNumberingAfterBreak="0">
    <w:nsid w:val="72E17FD6"/>
    <w:multiLevelType w:val="multilevel"/>
    <w:tmpl w:val="F746F7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40E100D"/>
    <w:multiLevelType w:val="hybridMultilevel"/>
    <w:tmpl w:val="B4524A3E"/>
    <w:lvl w:ilvl="0" w:tplc="035EB01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14AC5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D2FE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6248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0C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B0A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3C9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800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A2DC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4907FC7"/>
    <w:multiLevelType w:val="hybridMultilevel"/>
    <w:tmpl w:val="73A87036"/>
    <w:lvl w:ilvl="0" w:tplc="319A48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C3CE623A">
      <w:start w:val="1"/>
      <w:numFmt w:val="lowerLetter"/>
      <w:lvlText w:val="%2."/>
      <w:lvlJc w:val="left"/>
      <w:pPr>
        <w:ind w:left="1440" w:hanging="360"/>
      </w:pPr>
    </w:lvl>
    <w:lvl w:ilvl="2" w:tplc="DAF6BC36" w:tentative="1">
      <w:start w:val="1"/>
      <w:numFmt w:val="lowerRoman"/>
      <w:lvlText w:val="%3."/>
      <w:lvlJc w:val="right"/>
      <w:pPr>
        <w:ind w:left="2160" w:hanging="180"/>
      </w:pPr>
    </w:lvl>
    <w:lvl w:ilvl="3" w:tplc="E2C8C0F2" w:tentative="1">
      <w:start w:val="1"/>
      <w:numFmt w:val="decimal"/>
      <w:lvlText w:val="%4."/>
      <w:lvlJc w:val="left"/>
      <w:pPr>
        <w:ind w:left="2880" w:hanging="360"/>
      </w:pPr>
    </w:lvl>
    <w:lvl w:ilvl="4" w:tplc="7F209596" w:tentative="1">
      <w:start w:val="1"/>
      <w:numFmt w:val="lowerLetter"/>
      <w:lvlText w:val="%5."/>
      <w:lvlJc w:val="left"/>
      <w:pPr>
        <w:ind w:left="3600" w:hanging="360"/>
      </w:pPr>
    </w:lvl>
    <w:lvl w:ilvl="5" w:tplc="2B4EBE4E" w:tentative="1">
      <w:start w:val="1"/>
      <w:numFmt w:val="lowerRoman"/>
      <w:lvlText w:val="%6."/>
      <w:lvlJc w:val="right"/>
      <w:pPr>
        <w:ind w:left="4320" w:hanging="180"/>
      </w:pPr>
    </w:lvl>
    <w:lvl w:ilvl="6" w:tplc="711A60D2" w:tentative="1">
      <w:start w:val="1"/>
      <w:numFmt w:val="decimal"/>
      <w:lvlText w:val="%7."/>
      <w:lvlJc w:val="left"/>
      <w:pPr>
        <w:ind w:left="5040" w:hanging="360"/>
      </w:pPr>
    </w:lvl>
    <w:lvl w:ilvl="7" w:tplc="D8D60A2C" w:tentative="1">
      <w:start w:val="1"/>
      <w:numFmt w:val="lowerLetter"/>
      <w:lvlText w:val="%8."/>
      <w:lvlJc w:val="left"/>
      <w:pPr>
        <w:ind w:left="5760" w:hanging="360"/>
      </w:pPr>
    </w:lvl>
    <w:lvl w:ilvl="8" w:tplc="912E0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493004"/>
    <w:multiLevelType w:val="multilevel"/>
    <w:tmpl w:val="8A429F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51" w15:restartNumberingAfterBreak="0">
    <w:nsid w:val="77401403"/>
    <w:multiLevelType w:val="multilevel"/>
    <w:tmpl w:val="D9321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E013D86"/>
    <w:multiLevelType w:val="multilevel"/>
    <w:tmpl w:val="E49CEF12"/>
    <w:lvl w:ilvl="0">
      <w:start w:val="1"/>
      <w:numFmt w:val="decimal"/>
      <w:lvlText w:val="%1."/>
      <w:lvlJc w:val="left"/>
      <w:pPr>
        <w:ind w:left="817" w:hanging="391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92065936">
    <w:abstractNumId w:val="45"/>
  </w:num>
  <w:num w:numId="2" w16cid:durableId="869031113">
    <w:abstractNumId w:val="44"/>
  </w:num>
  <w:num w:numId="3" w16cid:durableId="9655041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5542445">
    <w:abstractNumId w:val="12"/>
  </w:num>
  <w:num w:numId="5" w16cid:durableId="1204289708">
    <w:abstractNumId w:val="51"/>
  </w:num>
  <w:num w:numId="6" w16cid:durableId="1395810775">
    <w:abstractNumId w:val="35"/>
  </w:num>
  <w:num w:numId="7" w16cid:durableId="1895970374">
    <w:abstractNumId w:val="29"/>
  </w:num>
  <w:num w:numId="8" w16cid:durableId="1838037655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9" w16cid:durableId="275334856">
    <w:abstractNumId w:val="55"/>
  </w:num>
  <w:num w:numId="10" w16cid:durableId="2058167184">
    <w:abstractNumId w:val="25"/>
  </w:num>
  <w:num w:numId="11" w16cid:durableId="2040007100">
    <w:abstractNumId w:val="22"/>
  </w:num>
  <w:num w:numId="12" w16cid:durableId="336614600">
    <w:abstractNumId w:val="48"/>
  </w:num>
  <w:num w:numId="13" w16cid:durableId="486632414">
    <w:abstractNumId w:val="9"/>
  </w:num>
  <w:num w:numId="14" w16cid:durableId="594477452">
    <w:abstractNumId w:val="33"/>
  </w:num>
  <w:num w:numId="15" w16cid:durableId="368260527">
    <w:abstractNumId w:val="40"/>
  </w:num>
  <w:num w:numId="16" w16cid:durableId="525560114">
    <w:abstractNumId w:val="7"/>
  </w:num>
  <w:num w:numId="17" w16cid:durableId="434718143">
    <w:abstractNumId w:val="37"/>
  </w:num>
  <w:num w:numId="18" w16cid:durableId="1587961176">
    <w:abstractNumId w:val="21"/>
  </w:num>
  <w:num w:numId="19" w16cid:durableId="312177838">
    <w:abstractNumId w:val="30"/>
  </w:num>
  <w:num w:numId="20" w16cid:durableId="935602095">
    <w:abstractNumId w:val="16"/>
  </w:num>
  <w:num w:numId="21" w16cid:durableId="1324360052">
    <w:abstractNumId w:val="36"/>
  </w:num>
  <w:num w:numId="22" w16cid:durableId="102767091">
    <w:abstractNumId w:val="20"/>
  </w:num>
  <w:num w:numId="23" w16cid:durableId="1688750072">
    <w:abstractNumId w:val="24"/>
  </w:num>
  <w:num w:numId="24" w16cid:durableId="358436723">
    <w:abstractNumId w:val="14"/>
  </w:num>
  <w:num w:numId="25" w16cid:durableId="1114639219">
    <w:abstractNumId w:val="15"/>
  </w:num>
  <w:num w:numId="26" w16cid:durableId="481964585">
    <w:abstractNumId w:val="17"/>
  </w:num>
  <w:num w:numId="27" w16cid:durableId="640034379">
    <w:abstractNumId w:val="13"/>
  </w:num>
  <w:num w:numId="28" w16cid:durableId="801651489">
    <w:abstractNumId w:val="31"/>
  </w:num>
  <w:num w:numId="29" w16cid:durableId="916208874">
    <w:abstractNumId w:val="38"/>
  </w:num>
  <w:num w:numId="30" w16cid:durableId="112022823">
    <w:abstractNumId w:val="49"/>
  </w:num>
  <w:num w:numId="31" w16cid:durableId="1793983146">
    <w:abstractNumId w:val="6"/>
  </w:num>
  <w:num w:numId="32" w16cid:durableId="1466123021">
    <w:abstractNumId w:val="19"/>
  </w:num>
  <w:num w:numId="33" w16cid:durableId="1408456566">
    <w:abstractNumId w:val="27"/>
  </w:num>
  <w:num w:numId="34" w16cid:durableId="706221111">
    <w:abstractNumId w:val="23"/>
  </w:num>
  <w:num w:numId="35" w16cid:durableId="1879201580">
    <w:abstractNumId w:val="32"/>
  </w:num>
  <w:num w:numId="36" w16cid:durableId="1376663929">
    <w:abstractNumId w:val="8"/>
  </w:num>
  <w:num w:numId="37" w16cid:durableId="740100742">
    <w:abstractNumId w:val="42"/>
  </w:num>
  <w:num w:numId="38" w16cid:durableId="60181820">
    <w:abstractNumId w:val="10"/>
  </w:num>
  <w:num w:numId="39" w16cid:durableId="709842500">
    <w:abstractNumId w:val="46"/>
  </w:num>
  <w:num w:numId="40" w16cid:durableId="39520777">
    <w:abstractNumId w:val="5"/>
  </w:num>
  <w:num w:numId="41" w16cid:durableId="481697717">
    <w:abstractNumId w:val="34"/>
  </w:num>
  <w:num w:numId="42" w16cid:durableId="877278260">
    <w:abstractNumId w:val="2"/>
  </w:num>
  <w:num w:numId="43" w16cid:durableId="1842742921">
    <w:abstractNumId w:val="1"/>
  </w:num>
  <w:num w:numId="44" w16cid:durableId="675232750">
    <w:abstractNumId w:val="0"/>
  </w:num>
  <w:num w:numId="45" w16cid:durableId="49424168">
    <w:abstractNumId w:val="11"/>
  </w:num>
  <w:num w:numId="46" w16cid:durableId="911736849">
    <w:abstractNumId w:val="26"/>
  </w:num>
  <w:num w:numId="47" w16cid:durableId="790591777">
    <w:abstractNumId w:val="47"/>
  </w:num>
  <w:num w:numId="48" w16cid:durableId="137306777">
    <w:abstractNumId w:val="53"/>
  </w:num>
  <w:num w:numId="49" w16cid:durableId="2036349707">
    <w:abstractNumId w:val="4"/>
  </w:num>
  <w:num w:numId="50" w16cid:durableId="844393860">
    <w:abstractNumId w:val="52"/>
  </w:num>
  <w:num w:numId="51" w16cid:durableId="693961007">
    <w:abstractNumId w:val="54"/>
  </w:num>
  <w:num w:numId="52" w16cid:durableId="1323007941">
    <w:abstractNumId w:val="41"/>
  </w:num>
  <w:num w:numId="53" w16cid:durableId="1329870424">
    <w:abstractNumId w:val="28"/>
  </w:num>
  <w:num w:numId="54" w16cid:durableId="2072118173">
    <w:abstractNumId w:val="18"/>
  </w:num>
  <w:num w:numId="55" w16cid:durableId="1524630005">
    <w:abstractNumId w:val="50"/>
  </w:num>
  <w:num w:numId="56" w16cid:durableId="1174490691">
    <w:abstractNumId w:val="3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32"/>
    <w:rsid w:val="004069AB"/>
    <w:rsid w:val="005D5BED"/>
    <w:rsid w:val="00704E51"/>
    <w:rsid w:val="00C06632"/>
    <w:rsid w:val="00E30BF0"/>
    <w:rsid w:val="00E5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0CB"/>
  <w15:chartTrackingRefBased/>
  <w15:docId w15:val="{3D7EFDFC-FD15-4585-AE2D-5BF33222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632"/>
    <w:pPr>
      <w:spacing w:after="0" w:line="240" w:lineRule="auto"/>
      <w:ind w:left="-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6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06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aliases w:val="Heading 10pt"/>
    <w:basedOn w:val="Normalny"/>
    <w:next w:val="Normalny"/>
    <w:link w:val="Nagwek3Znak"/>
    <w:unhideWhenUsed/>
    <w:qFormat/>
    <w:rsid w:val="00C066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C066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C0663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C066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C066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C066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C066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663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C066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aliases w:val="Heading 10pt Znak"/>
    <w:basedOn w:val="Domylnaczcionkaakapitu"/>
    <w:link w:val="Nagwek3"/>
    <w:rsid w:val="00C0663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C0663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C0663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C066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C066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C066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C066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C066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06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066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06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6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663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066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663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663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663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6632"/>
    <w:rPr>
      <w:b/>
      <w:bCs/>
      <w:smallCaps/>
      <w:color w:val="2E74B5" w:themeColor="accent1" w:themeShade="BF"/>
      <w:spacing w:val="5"/>
    </w:rPr>
  </w:style>
  <w:style w:type="paragraph" w:customStyle="1" w:styleId="xl42">
    <w:name w:val="xl42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font5">
    <w:name w:val="font5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font6">
    <w:name w:val="font6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font7">
    <w:name w:val="font7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font8">
    <w:name w:val="font8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font9">
    <w:name w:val="font9"/>
    <w:basedOn w:val="Normalny"/>
    <w:rsid w:val="00C06632"/>
    <w:pPr>
      <w:spacing w:before="100" w:beforeAutospacing="1" w:after="100" w:afterAutospacing="1"/>
    </w:pPr>
    <w:rPr>
      <w:rFonts w:ascii="Symbol" w:hAnsi="Symbol"/>
      <w:sz w:val="16"/>
      <w:szCs w:val="16"/>
    </w:rPr>
  </w:style>
  <w:style w:type="paragraph" w:customStyle="1" w:styleId="xl24">
    <w:name w:val="xl24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25">
    <w:name w:val="xl25"/>
    <w:basedOn w:val="Normalny"/>
    <w:rsid w:val="00C06632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alny"/>
    <w:rsid w:val="00C06632"/>
    <w:pP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8">
    <w:name w:val="xl28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32">
    <w:name w:val="xl32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  <w:sz w:val="14"/>
      <w:szCs w:val="14"/>
      <w:u w:val="single"/>
    </w:rPr>
  </w:style>
  <w:style w:type="paragraph" w:customStyle="1" w:styleId="xl33">
    <w:name w:val="xl33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sz w:val="14"/>
      <w:szCs w:val="14"/>
    </w:rPr>
  </w:style>
  <w:style w:type="paragraph" w:customStyle="1" w:styleId="xl34">
    <w:name w:val="xl34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35">
    <w:name w:val="xl35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  <w:sz w:val="32"/>
      <w:szCs w:val="32"/>
    </w:rPr>
  </w:style>
  <w:style w:type="paragraph" w:customStyle="1" w:styleId="xl36">
    <w:name w:val="xl36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37">
    <w:name w:val="xl37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alny"/>
    <w:rsid w:val="00C06632"/>
    <w:pP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41">
    <w:name w:val="xl41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43">
    <w:name w:val="xl4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44">
    <w:name w:val="xl44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45">
    <w:name w:val="xl45"/>
    <w:basedOn w:val="Normalny"/>
    <w:rsid w:val="00C066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46">
    <w:name w:val="xl46"/>
    <w:basedOn w:val="Normalny"/>
    <w:rsid w:val="00C0663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47">
    <w:name w:val="xl47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48">
    <w:name w:val="xl48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49">
    <w:name w:val="xl49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  <w:u w:val="single"/>
    </w:rPr>
  </w:style>
  <w:style w:type="paragraph" w:customStyle="1" w:styleId="xl50">
    <w:name w:val="xl50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51">
    <w:name w:val="xl51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52">
    <w:name w:val="xl52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53">
    <w:name w:val="xl53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Normalny"/>
    <w:rsid w:val="00C0663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55">
    <w:name w:val="xl55"/>
    <w:basedOn w:val="Normalny"/>
    <w:rsid w:val="00C0663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56">
    <w:name w:val="xl56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57">
    <w:name w:val="xl57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58">
    <w:name w:val="xl58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59">
    <w:name w:val="xl59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60">
    <w:name w:val="xl60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61">
    <w:name w:val="xl61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62">
    <w:name w:val="xl6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4"/>
      <w:szCs w:val="14"/>
    </w:rPr>
  </w:style>
  <w:style w:type="paragraph" w:customStyle="1" w:styleId="xl63">
    <w:name w:val="xl6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64">
    <w:name w:val="xl64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65">
    <w:name w:val="xl65"/>
    <w:basedOn w:val="Normalny"/>
    <w:rsid w:val="00C06632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6">
    <w:name w:val="xl66"/>
    <w:basedOn w:val="Normalny"/>
    <w:rsid w:val="00C06632"/>
    <w:pPr>
      <w:spacing w:before="100" w:beforeAutospacing="1" w:after="100" w:afterAutospacing="1"/>
    </w:pPr>
    <w:rPr>
      <w:rFonts w:ascii="Arial" w:hAnsi="Arial"/>
      <w:b/>
      <w:bCs/>
      <w:sz w:val="28"/>
      <w:szCs w:val="28"/>
    </w:rPr>
  </w:style>
  <w:style w:type="paragraph" w:customStyle="1" w:styleId="xl67">
    <w:name w:val="xl67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9">
    <w:name w:val="xl69"/>
    <w:basedOn w:val="Normalny"/>
    <w:rsid w:val="00C066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70">
    <w:name w:val="xl70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2">
    <w:name w:val="xl7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  <w:u w:val="single"/>
    </w:rPr>
  </w:style>
  <w:style w:type="paragraph" w:customStyle="1" w:styleId="xl74">
    <w:name w:val="xl74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  <w:u w:val="single"/>
    </w:rPr>
  </w:style>
  <w:style w:type="paragraph" w:customStyle="1" w:styleId="xl75">
    <w:name w:val="xl75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76">
    <w:name w:val="xl76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ny"/>
    <w:rsid w:val="00C066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79">
    <w:name w:val="xl79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80">
    <w:name w:val="xl80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1">
    <w:name w:val="xl81"/>
    <w:basedOn w:val="Normalny"/>
    <w:rsid w:val="00C0663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2">
    <w:name w:val="xl82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3">
    <w:name w:val="xl83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4">
    <w:name w:val="xl84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5">
    <w:name w:val="xl85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6">
    <w:name w:val="xl86"/>
    <w:basedOn w:val="Normalny"/>
    <w:rsid w:val="00C06632"/>
    <w:pP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87">
    <w:name w:val="xl87"/>
    <w:basedOn w:val="Normalny"/>
    <w:rsid w:val="00C0663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88">
    <w:name w:val="xl88"/>
    <w:basedOn w:val="Normalny"/>
    <w:rsid w:val="00C06632"/>
    <w:pP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89">
    <w:name w:val="xl89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u w:val="single"/>
    </w:rPr>
  </w:style>
  <w:style w:type="paragraph" w:customStyle="1" w:styleId="xl90">
    <w:name w:val="xl90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1">
    <w:name w:val="xl91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2">
    <w:name w:val="xl9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u w:val="single"/>
    </w:rPr>
  </w:style>
  <w:style w:type="paragraph" w:customStyle="1" w:styleId="xl93">
    <w:name w:val="xl9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94">
    <w:name w:val="xl94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96">
    <w:name w:val="xl96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97">
    <w:name w:val="xl97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98">
    <w:name w:val="xl98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100">
    <w:name w:val="xl100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101">
    <w:name w:val="xl101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02">
    <w:name w:val="xl10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103">
    <w:name w:val="xl103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104">
    <w:name w:val="xl104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  <w:u w:val="single"/>
    </w:rPr>
  </w:style>
  <w:style w:type="paragraph" w:customStyle="1" w:styleId="xl105">
    <w:name w:val="xl105"/>
    <w:basedOn w:val="Normalny"/>
    <w:rsid w:val="00C06632"/>
    <w:pP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106">
    <w:name w:val="xl106"/>
    <w:basedOn w:val="Normalny"/>
    <w:rsid w:val="00C066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Normalny"/>
    <w:rsid w:val="00C0663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Normalny"/>
    <w:rsid w:val="00C066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Normalny"/>
    <w:rsid w:val="00C0663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Normalny"/>
    <w:rsid w:val="00C0663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C066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ny"/>
    <w:rsid w:val="00C066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Normalny"/>
    <w:rsid w:val="00C066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Normalny"/>
    <w:rsid w:val="00C0663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26">
    <w:name w:val="xl126"/>
    <w:basedOn w:val="Normalny"/>
    <w:rsid w:val="00C066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27">
    <w:name w:val="xl127"/>
    <w:basedOn w:val="Normalny"/>
    <w:rsid w:val="00C0663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128">
    <w:name w:val="xl128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29">
    <w:name w:val="xl129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30">
    <w:name w:val="xl130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4"/>
      <w:szCs w:val="14"/>
    </w:rPr>
  </w:style>
  <w:style w:type="paragraph" w:customStyle="1" w:styleId="xl131">
    <w:name w:val="xl131"/>
    <w:basedOn w:val="Normalny"/>
    <w:rsid w:val="00C066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2">
    <w:name w:val="xl13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4">
    <w:name w:val="xl134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5">
    <w:name w:val="xl135"/>
    <w:basedOn w:val="Normalny"/>
    <w:rsid w:val="00C0663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6">
    <w:name w:val="xl136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7">
    <w:name w:val="xl137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Normalny"/>
    <w:rsid w:val="00C066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3">
    <w:name w:val="xl143"/>
    <w:basedOn w:val="Normalny"/>
    <w:rsid w:val="00C066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4">
    <w:name w:val="xl144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6">
    <w:name w:val="xl146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8">
    <w:name w:val="xl148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mbol" w:hAnsi="Symbol"/>
      <w:sz w:val="16"/>
      <w:szCs w:val="16"/>
    </w:rPr>
  </w:style>
  <w:style w:type="paragraph" w:customStyle="1" w:styleId="xl150">
    <w:name w:val="xl150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mbol" w:hAnsi="Symbol"/>
      <w:sz w:val="16"/>
      <w:szCs w:val="16"/>
    </w:rPr>
  </w:style>
  <w:style w:type="paragraph" w:customStyle="1" w:styleId="xl151">
    <w:name w:val="xl151"/>
    <w:basedOn w:val="Normalny"/>
    <w:rsid w:val="00C066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2">
    <w:name w:val="xl152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53">
    <w:name w:val="xl153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u w:val="single"/>
    </w:rPr>
  </w:style>
  <w:style w:type="paragraph" w:customStyle="1" w:styleId="xl155">
    <w:name w:val="xl155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56">
    <w:name w:val="xl156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57">
    <w:name w:val="xl157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59">
    <w:name w:val="xl159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60">
    <w:name w:val="xl160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61">
    <w:name w:val="xl161"/>
    <w:basedOn w:val="Normalny"/>
    <w:rsid w:val="00C066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62">
    <w:name w:val="xl16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Normalny"/>
    <w:rsid w:val="00C066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65">
    <w:name w:val="xl165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166">
    <w:name w:val="xl166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  <w:u w:val="single"/>
    </w:rPr>
  </w:style>
  <w:style w:type="paragraph" w:customStyle="1" w:styleId="xl167">
    <w:name w:val="xl167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  <w:u w:val="single"/>
    </w:rPr>
  </w:style>
  <w:style w:type="paragraph" w:customStyle="1" w:styleId="xl168">
    <w:name w:val="xl168"/>
    <w:basedOn w:val="Normalny"/>
    <w:rsid w:val="00C06632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u w:val="single"/>
    </w:rPr>
  </w:style>
  <w:style w:type="paragraph" w:customStyle="1" w:styleId="xl169">
    <w:name w:val="xl169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70">
    <w:name w:val="xl170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71">
    <w:name w:val="xl171"/>
    <w:basedOn w:val="Normalny"/>
    <w:rsid w:val="00C06632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172">
    <w:name w:val="xl172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color w:val="000000"/>
      <w:sz w:val="16"/>
      <w:szCs w:val="16"/>
    </w:rPr>
  </w:style>
  <w:style w:type="paragraph" w:customStyle="1" w:styleId="xl173">
    <w:name w:val="xl173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color w:val="000000"/>
      <w:sz w:val="16"/>
      <w:szCs w:val="16"/>
    </w:rPr>
  </w:style>
  <w:style w:type="paragraph" w:customStyle="1" w:styleId="xl174">
    <w:name w:val="xl174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color w:val="000000"/>
      <w:sz w:val="14"/>
      <w:szCs w:val="14"/>
    </w:rPr>
  </w:style>
  <w:style w:type="paragraph" w:customStyle="1" w:styleId="xl175">
    <w:name w:val="xl175"/>
    <w:basedOn w:val="Normalny"/>
    <w:rsid w:val="00C066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176">
    <w:name w:val="xl176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177">
    <w:name w:val="xl177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178">
    <w:name w:val="xl178"/>
    <w:basedOn w:val="Normalny"/>
    <w:rsid w:val="00C06632"/>
    <w:pP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179">
    <w:name w:val="xl179"/>
    <w:basedOn w:val="Normalny"/>
    <w:rsid w:val="00C066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styleId="Tekstpodstawowy">
    <w:name w:val="Body Text"/>
    <w:basedOn w:val="Normalny"/>
    <w:link w:val="TekstpodstawowyZnak"/>
    <w:rsid w:val="00C0663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63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C06632"/>
    <w:pPr>
      <w:ind w:left="284" w:hanging="284"/>
    </w:pPr>
    <w:rPr>
      <w:snapToGrid w:val="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632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Mapadokumentu">
    <w:name w:val="Document Map"/>
    <w:basedOn w:val="Normalny"/>
    <w:link w:val="MapadokumentuZnak"/>
    <w:rsid w:val="00C06632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rsid w:val="00C06632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C06632"/>
    <w:pPr>
      <w:jc w:val="center"/>
    </w:pPr>
    <w:rPr>
      <w:rFonts w:ascii="Arial" w:hAnsi="Arial"/>
      <w:b/>
    </w:rPr>
  </w:style>
  <w:style w:type="character" w:customStyle="1" w:styleId="Tekstpodstawowy2Znak">
    <w:name w:val="Tekst podstawowy 2 Znak"/>
    <w:basedOn w:val="Domylnaczcionkaakapitu"/>
    <w:link w:val="Tekstpodstawowy2"/>
    <w:rsid w:val="00C06632"/>
    <w:rPr>
      <w:rFonts w:ascii="Arial" w:eastAsia="Times New Roman" w:hAnsi="Arial" w:cs="Times New Roman"/>
      <w:b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semiHidden/>
    <w:rsid w:val="00C0663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066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066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C06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06632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066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0663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C066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66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C0663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06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6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C06632"/>
  </w:style>
  <w:style w:type="paragraph" w:styleId="Nagwek">
    <w:name w:val="header"/>
    <w:basedOn w:val="Normalny"/>
    <w:link w:val="NagwekZnak"/>
    <w:rsid w:val="00C06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066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1Char">
    <w:name w:val="Normal 1 Char"/>
    <w:rsid w:val="00C06632"/>
    <w:rPr>
      <w:rFonts w:ascii="Arial" w:eastAsia="SimSun" w:hAnsi="Arial" w:cs="Arial"/>
      <w:sz w:val="22"/>
      <w:szCs w:val="22"/>
      <w:lang w:val="pl-PL" w:eastAsia="zh-CN" w:bidi="ar-SA"/>
    </w:rPr>
  </w:style>
  <w:style w:type="paragraph" w:customStyle="1" w:styleId="Normal1">
    <w:name w:val="Normal 1"/>
    <w:basedOn w:val="Normalny"/>
    <w:rsid w:val="00C06632"/>
    <w:pPr>
      <w:spacing w:after="120"/>
      <w:ind w:left="567"/>
    </w:pPr>
    <w:rPr>
      <w:rFonts w:ascii="Arial" w:eastAsia="SimSun" w:hAnsi="Arial" w:cs="Arial"/>
      <w:sz w:val="22"/>
      <w:szCs w:val="22"/>
      <w:lang w:eastAsia="zh-CN"/>
    </w:rPr>
  </w:style>
  <w:style w:type="character" w:styleId="Hipercze">
    <w:name w:val="Hyperlink"/>
    <w:uiPriority w:val="99"/>
    <w:rsid w:val="00C06632"/>
    <w:rPr>
      <w:color w:val="0000FF"/>
      <w:u w:val="single"/>
    </w:rPr>
  </w:style>
  <w:style w:type="character" w:styleId="UyteHipercze">
    <w:name w:val="FollowedHyperlink"/>
    <w:rsid w:val="00C06632"/>
    <w:rPr>
      <w:color w:val="800080"/>
      <w:u w:val="single"/>
    </w:rPr>
  </w:style>
  <w:style w:type="paragraph" w:customStyle="1" w:styleId="Znak2ZnakZnakZnakZnakZnakZnak">
    <w:name w:val="Znak2 Znak Znak Znak Znak Znak Znak"/>
    <w:basedOn w:val="Normalny"/>
    <w:rsid w:val="00C06632"/>
    <w:pPr>
      <w:tabs>
        <w:tab w:val="left" w:pos="709"/>
      </w:tabs>
      <w:spacing w:before="120"/>
      <w:ind w:left="4" w:hanging="4"/>
    </w:pPr>
    <w:rPr>
      <w:rFonts w:ascii="Tahoma" w:hAnsi="Tahoma"/>
    </w:rPr>
  </w:style>
  <w:style w:type="paragraph" w:styleId="Tekstpodstawowy3">
    <w:name w:val="Body Text 3"/>
    <w:basedOn w:val="Normalny"/>
    <w:link w:val="Tekstpodstawowy3Znak"/>
    <w:rsid w:val="00C066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06632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xl97Znak">
    <w:name w:val="xl97 Znak"/>
    <w:rsid w:val="00C06632"/>
    <w:rPr>
      <w:rFonts w:ascii="Arial" w:hAnsi="Arial"/>
      <w:b/>
      <w:bCs/>
      <w:sz w:val="22"/>
      <w:szCs w:val="22"/>
      <w:lang w:val="pl-PL" w:eastAsia="pl-PL" w:bidi="ar-SA"/>
    </w:rPr>
  </w:style>
  <w:style w:type="character" w:styleId="Pogrubienie">
    <w:name w:val="Strong"/>
    <w:uiPriority w:val="22"/>
    <w:qFormat/>
    <w:rsid w:val="00C06632"/>
    <w:rPr>
      <w:b/>
      <w:bCs/>
    </w:rPr>
  </w:style>
  <w:style w:type="paragraph" w:customStyle="1" w:styleId="ZnakZnak1">
    <w:name w:val="Znak Znak1"/>
    <w:basedOn w:val="Normalny"/>
    <w:rsid w:val="00C06632"/>
    <w:pPr>
      <w:spacing w:line="360" w:lineRule="auto"/>
    </w:pPr>
    <w:rPr>
      <w:rFonts w:ascii="Verdana" w:hAnsi="Verdana"/>
      <w:sz w:val="20"/>
      <w:szCs w:val="20"/>
    </w:rPr>
  </w:style>
  <w:style w:type="paragraph" w:customStyle="1" w:styleId="ZnakZnak3">
    <w:name w:val="Znak Znak3"/>
    <w:basedOn w:val="Normalny"/>
    <w:rsid w:val="00C06632"/>
    <w:pPr>
      <w:spacing w:before="240" w:line="360" w:lineRule="auto"/>
      <w:ind w:left="360" w:right="23" w:hanging="431"/>
    </w:pPr>
    <w:rPr>
      <w:rFonts w:ascii="Verdana" w:hAnsi="Verdana"/>
      <w:sz w:val="20"/>
      <w:szCs w:val="20"/>
    </w:rPr>
  </w:style>
  <w:style w:type="paragraph" w:customStyle="1" w:styleId="Styl2">
    <w:name w:val="Styl 2"/>
    <w:basedOn w:val="Normalny"/>
    <w:rsid w:val="00C06632"/>
    <w:pPr>
      <w:numPr>
        <w:ilvl w:val="1"/>
        <w:numId w:val="3"/>
      </w:numPr>
      <w:spacing w:before="120" w:after="120"/>
      <w:jc w:val="center"/>
    </w:pPr>
    <w:rPr>
      <w:rFonts w:eastAsia="Calibri"/>
      <w:b/>
      <w:bCs/>
      <w:sz w:val="22"/>
      <w:szCs w:val="22"/>
    </w:rPr>
  </w:style>
  <w:style w:type="paragraph" w:customStyle="1" w:styleId="Styl10">
    <w:name w:val="Styl 1"/>
    <w:basedOn w:val="Normalny"/>
    <w:rsid w:val="00C06632"/>
    <w:pPr>
      <w:numPr>
        <w:numId w:val="3"/>
      </w:numPr>
      <w:spacing w:before="120" w:after="120"/>
    </w:pPr>
    <w:rPr>
      <w:rFonts w:eastAsia="Calibri"/>
      <w:b/>
      <w:bCs/>
      <w:caps/>
      <w:sz w:val="22"/>
      <w:szCs w:val="22"/>
    </w:rPr>
  </w:style>
  <w:style w:type="paragraph" w:customStyle="1" w:styleId="Styl3">
    <w:name w:val="Styl3"/>
    <w:basedOn w:val="Normalny"/>
    <w:rsid w:val="00C06632"/>
    <w:pPr>
      <w:numPr>
        <w:ilvl w:val="2"/>
        <w:numId w:val="3"/>
      </w:numPr>
      <w:spacing w:line="360" w:lineRule="auto"/>
    </w:pPr>
    <w:rPr>
      <w:rFonts w:eastAsia="Calibri"/>
      <w:sz w:val="22"/>
      <w:szCs w:val="22"/>
    </w:rPr>
  </w:style>
  <w:style w:type="paragraph" w:customStyle="1" w:styleId="Styl4">
    <w:name w:val="Styl4"/>
    <w:basedOn w:val="Normalny"/>
    <w:rsid w:val="00C06632"/>
    <w:pPr>
      <w:numPr>
        <w:ilvl w:val="3"/>
        <w:numId w:val="3"/>
      </w:numPr>
      <w:spacing w:line="360" w:lineRule="auto"/>
    </w:pPr>
    <w:rPr>
      <w:rFonts w:eastAsia="Calibri"/>
      <w:sz w:val="22"/>
      <w:szCs w:val="22"/>
    </w:rPr>
  </w:style>
  <w:style w:type="paragraph" w:customStyle="1" w:styleId="Styl5">
    <w:name w:val="Styl5"/>
    <w:basedOn w:val="Normalny"/>
    <w:rsid w:val="00C06632"/>
    <w:pPr>
      <w:numPr>
        <w:ilvl w:val="4"/>
        <w:numId w:val="3"/>
      </w:numPr>
      <w:spacing w:line="360" w:lineRule="auto"/>
    </w:pPr>
    <w:rPr>
      <w:rFonts w:eastAsia="Calibri"/>
      <w:sz w:val="22"/>
      <w:szCs w:val="22"/>
    </w:rPr>
  </w:style>
  <w:style w:type="paragraph" w:customStyle="1" w:styleId="ZnakZnak">
    <w:name w:val="Znak Znak"/>
    <w:basedOn w:val="Normalny"/>
    <w:rsid w:val="00C06632"/>
    <w:pPr>
      <w:spacing w:line="360" w:lineRule="auto"/>
    </w:pPr>
    <w:rPr>
      <w:rFonts w:ascii="Verdana" w:hAnsi="Verdana"/>
      <w:sz w:val="20"/>
      <w:szCs w:val="20"/>
    </w:rPr>
  </w:style>
  <w:style w:type="paragraph" w:customStyle="1" w:styleId="BodyText21">
    <w:name w:val="Body Text 21"/>
    <w:basedOn w:val="Normalny"/>
    <w:rsid w:val="00C06632"/>
    <w:pPr>
      <w:spacing w:line="360" w:lineRule="auto"/>
    </w:pPr>
    <w:rPr>
      <w:rFonts w:ascii="Bookman Old Style" w:hAnsi="Bookman Old Style"/>
      <w:szCs w:val="16"/>
    </w:rPr>
  </w:style>
  <w:style w:type="paragraph" w:customStyle="1" w:styleId="Akapitzlist1">
    <w:name w:val="Akapit z listą1"/>
    <w:basedOn w:val="Normalny"/>
    <w:rsid w:val="00C066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066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6632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numbering" w:customStyle="1" w:styleId="Styl1">
    <w:name w:val="Styl1"/>
    <w:rsid w:val="00C06632"/>
    <w:pPr>
      <w:numPr>
        <w:numId w:val="4"/>
      </w:numPr>
    </w:pPr>
  </w:style>
  <w:style w:type="character" w:styleId="HTML-staaszeroko">
    <w:name w:val="HTML Typewriter"/>
    <w:rsid w:val="00C06632"/>
    <w:rPr>
      <w:rFonts w:ascii="Courier New" w:eastAsia="Batang" w:hAnsi="Courier New" w:cs="Courier New" w:hint="default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C0663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066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rsid w:val="00C066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6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C06632"/>
    <w:rPr>
      <w:vertAlign w:val="superscript"/>
    </w:rPr>
  </w:style>
  <w:style w:type="paragraph" w:styleId="Poprawka">
    <w:name w:val="Revision"/>
    <w:hidden/>
    <w:uiPriority w:val="99"/>
    <w:semiHidden/>
    <w:rsid w:val="00C06632"/>
    <w:pPr>
      <w:spacing w:after="0" w:line="240" w:lineRule="auto"/>
      <w:ind w:left="-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-C">
    <w:name w:val="Tekst - C"/>
    <w:basedOn w:val="Normalny"/>
    <w:rsid w:val="00C06632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customStyle="1" w:styleId="tekst-c0">
    <w:name w:val="tekst-c"/>
    <w:basedOn w:val="Normalny"/>
    <w:rsid w:val="00C06632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C06632"/>
    <w:pPr>
      <w:spacing w:before="100" w:beforeAutospacing="1" w:after="100" w:afterAutospacing="1"/>
    </w:pPr>
  </w:style>
  <w:style w:type="paragraph" w:customStyle="1" w:styleId="NormalnyArial">
    <w:name w:val="Normalny + Arial"/>
    <w:aliases w:val="11 pt,Wyjustowany"/>
    <w:basedOn w:val="Normalny"/>
    <w:rsid w:val="00C06632"/>
    <w:pPr>
      <w:tabs>
        <w:tab w:val="num" w:pos="360"/>
      </w:tabs>
      <w:ind w:left="360" w:hanging="360"/>
    </w:pPr>
    <w:rPr>
      <w:rFonts w:ascii="Arial" w:hAnsi="Arial"/>
      <w:sz w:val="22"/>
      <w:szCs w:val="20"/>
    </w:rPr>
  </w:style>
  <w:style w:type="paragraph" w:styleId="Spistreci1">
    <w:name w:val="toc 1"/>
    <w:basedOn w:val="Normalny"/>
    <w:next w:val="Normalny"/>
    <w:autoRedefine/>
    <w:uiPriority w:val="39"/>
    <w:rsid w:val="00C06632"/>
    <w:pPr>
      <w:tabs>
        <w:tab w:val="left" w:pos="480"/>
        <w:tab w:val="right" w:leader="dot" w:pos="9060"/>
      </w:tabs>
      <w:spacing w:line="360" w:lineRule="auto"/>
      <w:ind w:left="540" w:hanging="540"/>
    </w:pPr>
    <w:rPr>
      <w:rFonts w:ascii="Arial" w:hAnsi="Arial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C06632"/>
    <w:pPr>
      <w:tabs>
        <w:tab w:val="left" w:pos="720"/>
        <w:tab w:val="right" w:leader="dot" w:pos="9060"/>
      </w:tabs>
      <w:ind w:left="720" w:hanging="480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C066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rsid w:val="00C06632"/>
    <w:pPr>
      <w:ind w:left="480"/>
    </w:pPr>
    <w:rPr>
      <w:rFonts w:ascii="Arial" w:hAnsi="Arial"/>
    </w:rPr>
  </w:style>
  <w:style w:type="paragraph" w:customStyle="1" w:styleId="Punktyumowa">
    <w:name w:val="Punkty_umowa"/>
    <w:basedOn w:val="Normalny"/>
    <w:next w:val="Punktyumowa2"/>
    <w:link w:val="PunktyumowaZnakZnak"/>
    <w:rsid w:val="00C06632"/>
    <w:pPr>
      <w:numPr>
        <w:numId w:val="27"/>
      </w:numPr>
      <w:tabs>
        <w:tab w:val="clear" w:pos="1219"/>
        <w:tab w:val="left" w:pos="510"/>
      </w:tabs>
      <w:spacing w:before="360" w:line="360" w:lineRule="auto"/>
      <w:ind w:left="510"/>
    </w:pPr>
    <w:rPr>
      <w:rFonts w:ascii="Tahoma" w:hAnsi="Tahoma"/>
      <w:b/>
      <w:lang w:eastAsia="en-US"/>
    </w:rPr>
  </w:style>
  <w:style w:type="paragraph" w:customStyle="1" w:styleId="Punktyumowa2">
    <w:name w:val="Punkty_umowa_2"/>
    <w:basedOn w:val="Punktyumowa"/>
    <w:link w:val="Punktyumowa2ZnakZnak"/>
    <w:rsid w:val="00C06632"/>
    <w:pPr>
      <w:numPr>
        <w:ilvl w:val="1"/>
      </w:numPr>
      <w:spacing w:before="120" w:after="40" w:line="240" w:lineRule="auto"/>
    </w:pPr>
    <w:rPr>
      <w:rFonts w:ascii="Arial" w:hAnsi="Arial" w:cs="Arial"/>
      <w:b w:val="0"/>
      <w:sz w:val="20"/>
    </w:rPr>
  </w:style>
  <w:style w:type="character" w:customStyle="1" w:styleId="PunktyumowaZnakZnak">
    <w:name w:val="Punkty_umowa Znak Znak"/>
    <w:link w:val="Punktyumowa"/>
    <w:rsid w:val="00C06632"/>
    <w:rPr>
      <w:rFonts w:ascii="Tahoma" w:eastAsia="Times New Roman" w:hAnsi="Tahoma" w:cs="Times New Roman"/>
      <w:b/>
      <w:kern w:val="0"/>
      <w:sz w:val="24"/>
      <w:szCs w:val="24"/>
      <w14:ligatures w14:val="none"/>
    </w:rPr>
  </w:style>
  <w:style w:type="character" w:customStyle="1" w:styleId="Punktyumowa2ZnakZnak">
    <w:name w:val="Punkty_umowa_2 Znak Znak"/>
    <w:link w:val="Punktyumowa2"/>
    <w:rsid w:val="00C06632"/>
    <w:rPr>
      <w:rFonts w:ascii="Arial" w:eastAsia="Times New Roman" w:hAnsi="Arial" w:cs="Arial"/>
      <w:kern w:val="0"/>
      <w:sz w:val="20"/>
      <w:szCs w:val="24"/>
      <w14:ligatures w14:val="none"/>
    </w:rPr>
  </w:style>
  <w:style w:type="paragraph" w:customStyle="1" w:styleId="TK2dash">
    <w:name w:val="TK 2 dash"/>
    <w:rsid w:val="00C06632"/>
    <w:pPr>
      <w:widowControl w:val="0"/>
      <w:tabs>
        <w:tab w:val="num" w:pos="540"/>
      </w:tabs>
      <w:spacing w:before="40" w:after="40" w:line="240" w:lineRule="auto"/>
      <w:ind w:left="547" w:hanging="187"/>
      <w:jc w:val="both"/>
    </w:pPr>
    <w:rPr>
      <w:rFonts w:ascii="Arial" w:eastAsia="Times New Roman" w:hAnsi="Arial" w:cs="Times New Roman"/>
      <w:kern w:val="0"/>
      <w:sz w:val="18"/>
      <w:szCs w:val="20"/>
      <w:lang w:val="en-GB"/>
      <w14:ligatures w14:val="none"/>
    </w:rPr>
  </w:style>
  <w:style w:type="paragraph" w:customStyle="1" w:styleId="TK1">
    <w:name w:val="TK 1"/>
    <w:rsid w:val="00C06632"/>
    <w:pPr>
      <w:numPr>
        <w:numId w:val="28"/>
      </w:numPr>
      <w:spacing w:before="40" w:after="40" w:line="240" w:lineRule="auto"/>
      <w:jc w:val="both"/>
    </w:pPr>
    <w:rPr>
      <w:rFonts w:ascii="Arial" w:eastAsia="Times New Roman" w:hAnsi="Arial" w:cs="Times New Roman"/>
      <w:kern w:val="0"/>
      <w:sz w:val="18"/>
      <w:szCs w:val="24"/>
      <w:lang w:val="en-GB"/>
      <w14:ligatures w14:val="none"/>
    </w:rPr>
  </w:style>
  <w:style w:type="paragraph" w:customStyle="1" w:styleId="TK1firstpara">
    <w:name w:val="TK 1 first para"/>
    <w:basedOn w:val="TK1"/>
    <w:next w:val="TK1"/>
    <w:rsid w:val="00C06632"/>
    <w:pPr>
      <w:spacing w:before="120"/>
    </w:pPr>
  </w:style>
  <w:style w:type="paragraph" w:styleId="Indeks1">
    <w:name w:val="index 1"/>
    <w:basedOn w:val="Normalny"/>
    <w:next w:val="Normalny"/>
    <w:autoRedefine/>
    <w:rsid w:val="00C06632"/>
    <w:pPr>
      <w:ind w:left="240" w:hanging="240"/>
    </w:pPr>
    <w:rPr>
      <w:lang w:val="en-GB" w:eastAsia="en-US"/>
    </w:rPr>
  </w:style>
  <w:style w:type="paragraph" w:customStyle="1" w:styleId="Copy8">
    <w:name w:val="Copy 8"/>
    <w:basedOn w:val="Normalny"/>
    <w:rsid w:val="00C06632"/>
    <w:pPr>
      <w:spacing w:before="40" w:after="40"/>
    </w:pPr>
    <w:rPr>
      <w:szCs w:val="18"/>
      <w:lang w:val="en-GB" w:eastAsia="en-US"/>
    </w:rPr>
  </w:style>
  <w:style w:type="paragraph" w:customStyle="1" w:styleId="Copy9">
    <w:name w:val="Copy 9"/>
    <w:basedOn w:val="Normalny"/>
    <w:rsid w:val="00C06632"/>
    <w:pPr>
      <w:spacing w:before="40" w:after="40"/>
    </w:pPr>
    <w:rPr>
      <w:lang w:val="en-GB" w:eastAsia="en-US"/>
    </w:rPr>
  </w:style>
  <w:style w:type="paragraph" w:customStyle="1" w:styleId="Copy10">
    <w:name w:val="Copy 10"/>
    <w:basedOn w:val="Normalny"/>
    <w:rsid w:val="00C06632"/>
    <w:pPr>
      <w:spacing w:before="40" w:after="40"/>
    </w:pPr>
    <w:rPr>
      <w:lang w:val="en-GB" w:eastAsia="en-US"/>
    </w:rPr>
  </w:style>
  <w:style w:type="paragraph" w:customStyle="1" w:styleId="Heading9pt">
    <w:name w:val="Heading 9pt"/>
    <w:basedOn w:val="Normalny"/>
    <w:next w:val="Normalny"/>
    <w:rsid w:val="00C06632"/>
    <w:pPr>
      <w:widowControl w:val="0"/>
      <w:spacing w:before="120" w:after="40"/>
    </w:pPr>
    <w:rPr>
      <w:b/>
      <w:lang w:val="en-GB" w:eastAsia="en-US"/>
    </w:rPr>
  </w:style>
  <w:style w:type="paragraph" w:customStyle="1" w:styleId="TK1lastpara">
    <w:name w:val="TK 1 last para"/>
    <w:basedOn w:val="TK1firstpara"/>
    <w:rsid w:val="00C06632"/>
    <w:pPr>
      <w:spacing w:before="40" w:after="120"/>
    </w:pPr>
  </w:style>
  <w:style w:type="paragraph" w:styleId="Nagwekindeksu">
    <w:name w:val="index heading"/>
    <w:basedOn w:val="Normalny"/>
    <w:next w:val="Indeks1"/>
    <w:rsid w:val="00C06632"/>
    <w:rPr>
      <w:rFonts w:ascii="Arial" w:hAnsi="Arial"/>
      <w:sz w:val="20"/>
      <w:lang w:val="en-GB" w:eastAsia="en-US"/>
    </w:rPr>
  </w:style>
  <w:style w:type="paragraph" w:customStyle="1" w:styleId="Bullets">
    <w:name w:val="Bullets"/>
    <w:basedOn w:val="Normalny"/>
    <w:autoRedefine/>
    <w:rsid w:val="00C06632"/>
    <w:rPr>
      <w:rFonts w:ascii="Arial" w:hAnsi="Arial"/>
      <w:color w:val="000000"/>
      <w:sz w:val="20"/>
      <w:lang w:val="en-GB" w:eastAsia="en-US"/>
    </w:rPr>
  </w:style>
  <w:style w:type="paragraph" w:customStyle="1" w:styleId="Tekstdymka1">
    <w:name w:val="Tekst dymka1"/>
    <w:basedOn w:val="Normalny"/>
    <w:rsid w:val="00C06632"/>
    <w:rPr>
      <w:rFonts w:ascii="Tahoma" w:hAnsi="Tahoma" w:cs="Tahoma"/>
      <w:sz w:val="16"/>
      <w:szCs w:val="16"/>
      <w:lang w:val="en-GB" w:eastAsia="en-US"/>
    </w:rPr>
  </w:style>
  <w:style w:type="paragraph" w:styleId="Tekstpodstawowywcity3">
    <w:name w:val="Body Text Indent 3"/>
    <w:basedOn w:val="Normalny"/>
    <w:link w:val="Tekstpodstawowywcity3Znak"/>
    <w:rsid w:val="00C06632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632"/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paragraph" w:customStyle="1" w:styleId="AddressLabel">
    <w:name w:val="AddressLabel"/>
    <w:basedOn w:val="Normalny"/>
    <w:rsid w:val="00C0663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Garamond" w:hAnsi="Garamond"/>
      <w:noProof/>
      <w:szCs w:val="20"/>
      <w:lang w:val="en-GB" w:eastAsia="en-US"/>
    </w:rPr>
  </w:style>
  <w:style w:type="paragraph" w:customStyle="1" w:styleId="indent">
    <w:name w:val="indent"/>
    <w:basedOn w:val="Normalny"/>
    <w:rsid w:val="00C06632"/>
    <w:pPr>
      <w:tabs>
        <w:tab w:val="left" w:pos="1702"/>
        <w:tab w:val="left" w:pos="2269"/>
        <w:tab w:val="left" w:pos="2835"/>
        <w:tab w:val="left" w:pos="3402"/>
      </w:tabs>
      <w:spacing w:after="120"/>
      <w:ind w:left="709" w:right="15"/>
    </w:pPr>
    <w:rPr>
      <w:rFonts w:ascii="Arial" w:hAnsi="Arial"/>
      <w:color w:val="000000"/>
      <w:sz w:val="20"/>
      <w:szCs w:val="20"/>
      <w:lang w:val="en-GB" w:eastAsia="en-US"/>
    </w:rPr>
  </w:style>
  <w:style w:type="paragraph" w:customStyle="1" w:styleId="Standardowy1">
    <w:name w:val="Standardowy1"/>
    <w:rsid w:val="00C06632"/>
    <w:pPr>
      <w:widowControl w:val="0"/>
      <w:overflowPunct w:val="0"/>
      <w:autoSpaceDE w:val="0"/>
      <w:autoSpaceDN w:val="0"/>
      <w:adjustRightInd w:val="0"/>
      <w:spacing w:after="0" w:line="240" w:lineRule="auto"/>
      <w:ind w:left="-357"/>
      <w:jc w:val="both"/>
      <w:textAlignment w:val="baseline"/>
    </w:pPr>
    <w:rPr>
      <w:rFonts w:ascii="MS Serif" w:eastAsia="Times New Roman" w:hAnsi="MS Serif" w:cs="Times New Roman"/>
      <w:kern w:val="0"/>
      <w:sz w:val="20"/>
      <w:szCs w:val="20"/>
      <w14:ligatures w14:val="none"/>
    </w:rPr>
  </w:style>
  <w:style w:type="paragraph" w:customStyle="1" w:styleId="Paragrafwypunktowany">
    <w:name w:val="Paragraf wypunktowany"/>
    <w:basedOn w:val="Normalny"/>
    <w:rsid w:val="00C06632"/>
    <w:pPr>
      <w:numPr>
        <w:numId w:val="29"/>
      </w:numPr>
      <w:spacing w:after="120"/>
    </w:pPr>
    <w:rPr>
      <w:rFonts w:ascii="Arial" w:hAnsi="Arial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rsid w:val="00C06632"/>
    <w:pPr>
      <w:ind w:left="480"/>
    </w:pPr>
    <w:rPr>
      <w:sz w:val="20"/>
      <w:szCs w:val="20"/>
      <w:lang w:val="en-GB" w:eastAsia="en-US"/>
    </w:rPr>
  </w:style>
  <w:style w:type="paragraph" w:styleId="Spistreci5">
    <w:name w:val="toc 5"/>
    <w:basedOn w:val="Normalny"/>
    <w:next w:val="Normalny"/>
    <w:autoRedefine/>
    <w:rsid w:val="00C06632"/>
    <w:pPr>
      <w:ind w:left="720"/>
    </w:pPr>
    <w:rPr>
      <w:sz w:val="20"/>
      <w:szCs w:val="20"/>
      <w:lang w:val="en-GB" w:eastAsia="en-US"/>
    </w:rPr>
  </w:style>
  <w:style w:type="paragraph" w:styleId="Spistreci6">
    <w:name w:val="toc 6"/>
    <w:basedOn w:val="Normalny"/>
    <w:next w:val="Normalny"/>
    <w:autoRedefine/>
    <w:rsid w:val="00C06632"/>
    <w:pPr>
      <w:ind w:left="960"/>
    </w:pPr>
    <w:rPr>
      <w:sz w:val="20"/>
      <w:szCs w:val="20"/>
      <w:lang w:val="en-GB" w:eastAsia="en-US"/>
    </w:rPr>
  </w:style>
  <w:style w:type="paragraph" w:styleId="Spistreci7">
    <w:name w:val="toc 7"/>
    <w:basedOn w:val="Normalny"/>
    <w:next w:val="Normalny"/>
    <w:autoRedefine/>
    <w:rsid w:val="00C06632"/>
    <w:pPr>
      <w:ind w:left="1200"/>
    </w:pPr>
    <w:rPr>
      <w:sz w:val="20"/>
      <w:szCs w:val="20"/>
      <w:lang w:val="en-GB" w:eastAsia="en-US"/>
    </w:rPr>
  </w:style>
  <w:style w:type="paragraph" w:styleId="Spistreci8">
    <w:name w:val="toc 8"/>
    <w:basedOn w:val="Normalny"/>
    <w:next w:val="Normalny"/>
    <w:autoRedefine/>
    <w:rsid w:val="00C06632"/>
    <w:pPr>
      <w:ind w:left="1440"/>
    </w:pPr>
    <w:rPr>
      <w:sz w:val="20"/>
      <w:szCs w:val="20"/>
      <w:lang w:val="en-GB" w:eastAsia="en-US"/>
    </w:rPr>
  </w:style>
  <w:style w:type="paragraph" w:styleId="Spistreci9">
    <w:name w:val="toc 9"/>
    <w:basedOn w:val="Normalny"/>
    <w:next w:val="Normalny"/>
    <w:autoRedefine/>
    <w:rsid w:val="00C06632"/>
    <w:pPr>
      <w:ind w:left="1680"/>
    </w:pPr>
    <w:rPr>
      <w:sz w:val="20"/>
      <w:szCs w:val="20"/>
      <w:lang w:val="en-GB" w:eastAsia="en-US"/>
    </w:rPr>
  </w:style>
  <w:style w:type="character" w:customStyle="1" w:styleId="hps">
    <w:name w:val="hps"/>
    <w:rsid w:val="00C06632"/>
  </w:style>
  <w:style w:type="character" w:customStyle="1" w:styleId="hpsatn">
    <w:name w:val="hps atn"/>
    <w:rsid w:val="00C06632"/>
  </w:style>
  <w:style w:type="paragraph" w:styleId="Podpis">
    <w:name w:val="Signature"/>
    <w:basedOn w:val="Normalny"/>
    <w:link w:val="PodpisZnak"/>
    <w:rsid w:val="00C06632"/>
    <w:pPr>
      <w:widowControl w:val="0"/>
      <w:ind w:left="2268"/>
      <w:jc w:val="center"/>
    </w:pPr>
    <w:rPr>
      <w:rFonts w:ascii="PalmSprings" w:hAnsi="PalmSprings"/>
      <w:snapToGrid w:val="0"/>
      <w:color w:val="000000"/>
      <w:sz w:val="20"/>
      <w:szCs w:val="20"/>
    </w:rPr>
  </w:style>
  <w:style w:type="character" w:customStyle="1" w:styleId="PodpisZnak">
    <w:name w:val="Podpis Znak"/>
    <w:basedOn w:val="Domylnaczcionkaakapitu"/>
    <w:link w:val="Podpis"/>
    <w:rsid w:val="00C06632"/>
    <w:rPr>
      <w:rFonts w:ascii="PalmSprings" w:eastAsia="Times New Roman" w:hAnsi="PalmSprings" w:cs="Times New Roman"/>
      <w:snapToGrid w:val="0"/>
      <w:color w:val="000000"/>
      <w:kern w:val="0"/>
      <w:sz w:val="20"/>
      <w:szCs w:val="20"/>
      <w:lang w:eastAsia="pl-PL"/>
      <w14:ligatures w14:val="none"/>
    </w:rPr>
  </w:style>
  <w:style w:type="paragraph" w:customStyle="1" w:styleId="Opracowanie">
    <w:name w:val="Opracowanie"/>
    <w:basedOn w:val="Normalny"/>
    <w:rsid w:val="00C06632"/>
    <w:pPr>
      <w:widowControl w:val="0"/>
      <w:tabs>
        <w:tab w:val="left" w:pos="283"/>
      </w:tabs>
    </w:pPr>
    <w:rPr>
      <w:rFonts w:ascii="PalmSprings" w:hAnsi="PalmSprings"/>
      <w:snapToGrid w:val="0"/>
      <w:color w:val="000000"/>
      <w:sz w:val="16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C06632"/>
  </w:style>
  <w:style w:type="numbering" w:customStyle="1" w:styleId="Bezlisty11">
    <w:name w:val="Bez listy11"/>
    <w:next w:val="Bezlisty"/>
    <w:semiHidden/>
    <w:unhideWhenUsed/>
    <w:rsid w:val="00C06632"/>
  </w:style>
  <w:style w:type="paragraph" w:customStyle="1" w:styleId="Tekstpodstawowy21">
    <w:name w:val="Tekst podstawowy 21"/>
    <w:basedOn w:val="Normalny"/>
    <w:rsid w:val="00C06632"/>
    <w:pPr>
      <w:ind w:left="2835" w:hanging="2835"/>
    </w:pPr>
    <w:rPr>
      <w:sz w:val="18"/>
      <w:szCs w:val="20"/>
    </w:rPr>
  </w:style>
  <w:style w:type="paragraph" w:customStyle="1" w:styleId="Tekstpodstawowy31">
    <w:name w:val="Tekst podstawowy 31"/>
    <w:basedOn w:val="Normalny"/>
    <w:rsid w:val="00C06632"/>
    <w:rPr>
      <w:rFonts w:ascii="Arial Narrow" w:hAnsi="Arial Narrow"/>
      <w:sz w:val="22"/>
      <w:szCs w:val="20"/>
    </w:rPr>
  </w:style>
  <w:style w:type="character" w:styleId="Uwydatnienie">
    <w:name w:val="Emphasis"/>
    <w:uiPriority w:val="20"/>
    <w:qFormat/>
    <w:rsid w:val="00C06632"/>
    <w:rPr>
      <w:i/>
      <w:iCs/>
    </w:rPr>
  </w:style>
  <w:style w:type="character" w:customStyle="1" w:styleId="TekstpodstawowywcityZnak1">
    <w:name w:val="Tekst podstawowy wcięty Znak1"/>
    <w:uiPriority w:val="99"/>
    <w:rsid w:val="00C06632"/>
    <w:rPr>
      <w:rFonts w:ascii="Arial" w:eastAsia="Times New Roman" w:hAnsi="Arial" w:cs="Times New Roman"/>
      <w:szCs w:val="20"/>
      <w:lang w:eastAsia="pl-PL"/>
    </w:rPr>
  </w:style>
  <w:style w:type="paragraph" w:customStyle="1" w:styleId="Tekst0">
    <w:name w:val="Tekst"/>
    <w:rsid w:val="00C06632"/>
    <w:pPr>
      <w:widowControl w:val="0"/>
      <w:snapToGrid w:val="0"/>
      <w:spacing w:after="0" w:line="240" w:lineRule="auto"/>
      <w:ind w:left="-357" w:firstLine="340"/>
      <w:jc w:val="both"/>
    </w:pPr>
    <w:rPr>
      <w:rFonts w:ascii="PalmSprings" w:eastAsia="Times New Roman" w:hAnsi="PalmSprings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Znak">
    <w:name w:val="Znak"/>
    <w:rsid w:val="00C06632"/>
    <w:rPr>
      <w:rFonts w:ascii="Arial" w:hAnsi="Arial"/>
      <w:b/>
      <w:noProof w:val="0"/>
      <w:kern w:val="32"/>
      <w:sz w:val="32"/>
      <w:lang w:val="en-US"/>
    </w:rPr>
  </w:style>
  <w:style w:type="character" w:customStyle="1" w:styleId="akapitdomyslny1">
    <w:name w:val="akapitdomyslny1"/>
    <w:rsid w:val="00C06632"/>
  </w:style>
  <w:style w:type="paragraph" w:customStyle="1" w:styleId="Tematkomentarza1">
    <w:name w:val="Temat komentarza1"/>
    <w:basedOn w:val="Tekstkomentarza"/>
    <w:next w:val="Tekstkomentarza"/>
    <w:rsid w:val="00C06632"/>
    <w:rPr>
      <w:rFonts w:ascii="Arial" w:hAnsi="Arial"/>
      <w:b/>
    </w:rPr>
  </w:style>
  <w:style w:type="paragraph" w:customStyle="1" w:styleId="Style1">
    <w:name w:val="Style1"/>
    <w:basedOn w:val="Nagwek1"/>
    <w:uiPriority w:val="99"/>
    <w:rsid w:val="00C06632"/>
    <w:pPr>
      <w:keepLines w:val="0"/>
      <w:tabs>
        <w:tab w:val="num" w:pos="502"/>
      </w:tabs>
      <w:spacing w:before="0" w:after="0" w:line="300" w:lineRule="exact"/>
      <w:ind w:left="502" w:hanging="360"/>
    </w:pPr>
    <w:rPr>
      <w:rFonts w:ascii="Arial" w:eastAsia="Times New Roman" w:hAnsi="Arial" w:cs="Times New Roman"/>
      <w:b/>
      <w:color w:val="auto"/>
      <w:kern w:val="32"/>
      <w:sz w:val="32"/>
      <w:szCs w:val="20"/>
    </w:rPr>
  </w:style>
  <w:style w:type="paragraph" w:customStyle="1" w:styleId="Procedura">
    <w:name w:val="Procedura"/>
    <w:basedOn w:val="Nagwek1"/>
    <w:autoRedefine/>
    <w:rsid w:val="00C06632"/>
    <w:pPr>
      <w:keepLines w:val="0"/>
      <w:numPr>
        <w:numId w:val="35"/>
      </w:numPr>
      <w:tabs>
        <w:tab w:val="clear" w:pos="720"/>
      </w:tabs>
      <w:spacing w:before="0" w:after="0" w:line="360" w:lineRule="auto"/>
      <w:ind w:left="0" w:firstLine="0"/>
    </w:pPr>
    <w:rPr>
      <w:rFonts w:ascii="Arial" w:eastAsia="Times New Roman" w:hAnsi="Arial" w:cs="Times New Roman"/>
      <w:b/>
      <w:color w:val="auto"/>
      <w:kern w:val="32"/>
      <w:sz w:val="28"/>
      <w:szCs w:val="20"/>
    </w:rPr>
  </w:style>
  <w:style w:type="paragraph" w:customStyle="1" w:styleId="Proc">
    <w:name w:val="Proc"/>
    <w:basedOn w:val="Nagwek3"/>
    <w:autoRedefine/>
    <w:rsid w:val="00C06632"/>
    <w:pPr>
      <w:keepLines w:val="0"/>
      <w:numPr>
        <w:ilvl w:val="2"/>
      </w:numPr>
      <w:tabs>
        <w:tab w:val="num" w:pos="720"/>
      </w:tabs>
      <w:spacing w:before="240" w:after="60" w:line="360" w:lineRule="auto"/>
    </w:pPr>
    <w:rPr>
      <w:rFonts w:ascii="Arial" w:eastAsia="Times New Roman" w:hAnsi="Arial" w:cs="Times New Roman"/>
      <w:b/>
      <w:color w:val="auto"/>
      <w:sz w:val="22"/>
      <w:szCs w:val="20"/>
    </w:rPr>
  </w:style>
  <w:style w:type="paragraph" w:customStyle="1" w:styleId="Style2">
    <w:name w:val="Style2"/>
    <w:basedOn w:val="Nagwek2"/>
    <w:uiPriority w:val="99"/>
    <w:rsid w:val="00C06632"/>
    <w:pPr>
      <w:keepLines w:val="0"/>
      <w:tabs>
        <w:tab w:val="left" w:pos="851"/>
      </w:tabs>
      <w:spacing w:before="240" w:after="120"/>
      <w:ind w:left="425" w:hanging="283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StyleJustifiedLinespacingExactly15pt">
    <w:name w:val="Style Justified Line spacing:  Exactly 15 pt"/>
    <w:basedOn w:val="Normalny"/>
    <w:autoRedefine/>
    <w:rsid w:val="00C06632"/>
    <w:pPr>
      <w:numPr>
        <w:numId w:val="36"/>
      </w:numPr>
      <w:tabs>
        <w:tab w:val="clear" w:pos="720"/>
      </w:tabs>
      <w:spacing w:line="300" w:lineRule="exact"/>
      <w:ind w:left="0" w:firstLine="0"/>
    </w:pPr>
    <w:rPr>
      <w:rFonts w:ascii="Arial" w:hAnsi="Arial"/>
      <w:sz w:val="22"/>
      <w:szCs w:val="20"/>
    </w:rPr>
  </w:style>
  <w:style w:type="paragraph" w:customStyle="1" w:styleId="CommentSubject1">
    <w:name w:val="Comment Subject1"/>
    <w:basedOn w:val="Tekstkomentarza"/>
    <w:next w:val="Tekstkomentarza"/>
    <w:rsid w:val="00C06632"/>
    <w:rPr>
      <w:rFonts w:ascii="RotisSemiSansPl" w:hAnsi="RotisSemiSansPl"/>
      <w:b/>
    </w:rPr>
  </w:style>
  <w:style w:type="paragraph" w:customStyle="1" w:styleId="StyleJustifiedLinespacingExactly15pt1">
    <w:name w:val="Style Justified Line spacing:  Exactly 15 pt1"/>
    <w:basedOn w:val="Normalny"/>
    <w:rsid w:val="00C06632"/>
    <w:pPr>
      <w:numPr>
        <w:numId w:val="37"/>
      </w:numPr>
      <w:tabs>
        <w:tab w:val="clear" w:pos="720"/>
      </w:tabs>
      <w:spacing w:line="300" w:lineRule="exact"/>
      <w:ind w:left="0" w:firstLine="0"/>
    </w:pPr>
    <w:rPr>
      <w:rFonts w:ascii="Arial" w:hAnsi="Arial"/>
      <w:sz w:val="22"/>
      <w:szCs w:val="20"/>
    </w:rPr>
  </w:style>
  <w:style w:type="character" w:customStyle="1" w:styleId="Znak1">
    <w:name w:val="Znak1"/>
    <w:rsid w:val="00C06632"/>
    <w:rPr>
      <w:rFonts w:ascii="Arial" w:hAnsi="Arial"/>
      <w:noProof w:val="0"/>
      <w:sz w:val="28"/>
      <w:lang w:val="pl-PL"/>
    </w:rPr>
  </w:style>
  <w:style w:type="paragraph" w:customStyle="1" w:styleId="NormalnyWeb1">
    <w:name w:val="Normalny (Web)1"/>
    <w:basedOn w:val="Normalny"/>
    <w:rsid w:val="00C06632"/>
    <w:pPr>
      <w:numPr>
        <w:numId w:val="38"/>
      </w:numPr>
      <w:tabs>
        <w:tab w:val="clear" w:pos="3175"/>
      </w:tabs>
      <w:spacing w:before="100" w:after="100"/>
      <w:ind w:left="0" w:firstLine="0"/>
    </w:pPr>
    <w:rPr>
      <w:rFonts w:ascii="Arial" w:hAnsi="Arial"/>
      <w:szCs w:val="20"/>
      <w:lang w:val="en-US"/>
    </w:rPr>
  </w:style>
  <w:style w:type="paragraph" w:styleId="Lista">
    <w:name w:val="List"/>
    <w:basedOn w:val="Normalny"/>
    <w:rsid w:val="00C06632"/>
    <w:pPr>
      <w:ind w:left="283" w:hanging="283"/>
    </w:pPr>
    <w:rPr>
      <w:rFonts w:ascii="Arial" w:hAnsi="Arial"/>
      <w:sz w:val="22"/>
      <w:szCs w:val="20"/>
    </w:rPr>
  </w:style>
  <w:style w:type="paragraph" w:styleId="Lista2">
    <w:name w:val="List 2"/>
    <w:basedOn w:val="Normalny"/>
    <w:rsid w:val="00C06632"/>
    <w:pPr>
      <w:ind w:left="566" w:hanging="283"/>
    </w:pPr>
    <w:rPr>
      <w:rFonts w:ascii="Arial" w:hAnsi="Arial"/>
      <w:sz w:val="22"/>
      <w:szCs w:val="20"/>
    </w:rPr>
  </w:style>
  <w:style w:type="paragraph" w:styleId="Lista3">
    <w:name w:val="List 3"/>
    <w:basedOn w:val="Normalny"/>
    <w:rsid w:val="00C06632"/>
    <w:pPr>
      <w:ind w:left="849" w:hanging="283"/>
    </w:pPr>
    <w:rPr>
      <w:rFonts w:ascii="Arial" w:hAnsi="Arial"/>
      <w:sz w:val="22"/>
      <w:szCs w:val="20"/>
    </w:rPr>
  </w:style>
  <w:style w:type="paragraph" w:styleId="Lista4">
    <w:name w:val="List 4"/>
    <w:basedOn w:val="Normalny"/>
    <w:rsid w:val="00C06632"/>
    <w:pPr>
      <w:ind w:left="1132" w:hanging="283"/>
    </w:pPr>
    <w:rPr>
      <w:rFonts w:ascii="Arial" w:hAnsi="Arial"/>
      <w:sz w:val="22"/>
      <w:szCs w:val="20"/>
    </w:rPr>
  </w:style>
  <w:style w:type="paragraph" w:styleId="Lista5">
    <w:name w:val="List 5"/>
    <w:basedOn w:val="Normalny"/>
    <w:rsid w:val="00C06632"/>
    <w:pPr>
      <w:ind w:left="1415" w:hanging="283"/>
    </w:pPr>
    <w:rPr>
      <w:rFonts w:ascii="Arial" w:hAnsi="Arial"/>
      <w:sz w:val="22"/>
      <w:szCs w:val="20"/>
    </w:rPr>
  </w:style>
  <w:style w:type="paragraph" w:customStyle="1" w:styleId="Tekstpodstawowyb">
    <w:name w:val="Tekst podstawowy.b"/>
    <w:basedOn w:val="Normalny"/>
    <w:rsid w:val="00C06632"/>
    <w:rPr>
      <w:rFonts w:ascii="Arial" w:hAnsi="Arial"/>
      <w:sz w:val="28"/>
      <w:szCs w:val="20"/>
    </w:rPr>
  </w:style>
  <w:style w:type="paragraph" w:customStyle="1" w:styleId="Tekstpunktuglownego">
    <w:name w:val="Tekst punktu glownego"/>
    <w:basedOn w:val="Normalny"/>
    <w:rsid w:val="00C06632"/>
    <w:pPr>
      <w:spacing w:before="60" w:after="60" w:line="360" w:lineRule="auto"/>
      <w:ind w:left="357"/>
    </w:pPr>
    <w:rPr>
      <w:rFonts w:ascii="Tahoma" w:hAnsi="Tahoma"/>
      <w:sz w:val="20"/>
      <w:szCs w:val="20"/>
    </w:rPr>
  </w:style>
  <w:style w:type="paragraph" w:customStyle="1" w:styleId="Zwykytekst2">
    <w:name w:val="Zwykły tekst2"/>
    <w:basedOn w:val="Normalny"/>
    <w:rsid w:val="00C0663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arial0">
    <w:name w:val="normalnyarial"/>
    <w:basedOn w:val="Normalny"/>
    <w:rsid w:val="00C06632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rsid w:val="00C066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lasciwy">
    <w:name w:val="_Tekst wlasciwy"/>
    <w:basedOn w:val="Normalny"/>
    <w:next w:val="Normalny"/>
    <w:link w:val="TekstwlasciwyZnak"/>
    <w:autoRedefine/>
    <w:rsid w:val="00C06632"/>
    <w:pPr>
      <w:tabs>
        <w:tab w:val="num" w:pos="0"/>
      </w:tabs>
    </w:pPr>
    <w:rPr>
      <w:rFonts w:ascii="Arial" w:hAnsi="Arial" w:cs="Arial"/>
      <w:szCs w:val="22"/>
    </w:rPr>
  </w:style>
  <w:style w:type="character" w:customStyle="1" w:styleId="TekstwlasciwyZnak">
    <w:name w:val="_Tekst wlasciwy Znak"/>
    <w:link w:val="Tekstwlasciwy"/>
    <w:rsid w:val="00C06632"/>
    <w:rPr>
      <w:rFonts w:ascii="Arial" w:eastAsia="Times New Roman" w:hAnsi="Arial" w:cs="Arial"/>
      <w:kern w:val="0"/>
      <w:sz w:val="24"/>
      <w:lang w:eastAsia="pl-PL"/>
      <w14:ligatures w14:val="none"/>
    </w:rPr>
  </w:style>
  <w:style w:type="paragraph" w:customStyle="1" w:styleId="msolistparagraph0">
    <w:name w:val="msolistparagraph"/>
    <w:basedOn w:val="Normalny"/>
    <w:rsid w:val="00C06632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tyl30">
    <w:name w:val="styl3"/>
    <w:basedOn w:val="Normalny"/>
    <w:rsid w:val="00C06632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link w:val="ZagicieodgryformularzaZnak"/>
    <w:hidden/>
    <w:rsid w:val="00C0663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C06632"/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C0663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C06632"/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character" w:customStyle="1" w:styleId="ZwykytekstZnak1">
    <w:name w:val="Zwykły tekst Znak1"/>
    <w:uiPriority w:val="99"/>
    <w:locked/>
    <w:rsid w:val="00C0663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rsid w:val="00C06632"/>
    <w:pPr>
      <w:spacing w:before="240" w:line="360" w:lineRule="auto"/>
      <w:ind w:left="360" w:right="23" w:hanging="431"/>
    </w:pPr>
    <w:rPr>
      <w:rFonts w:ascii="Verdana" w:hAnsi="Verdana"/>
      <w:sz w:val="20"/>
      <w:szCs w:val="20"/>
    </w:rPr>
  </w:style>
  <w:style w:type="numbering" w:customStyle="1" w:styleId="Styl11">
    <w:name w:val="Styl11"/>
    <w:rsid w:val="00C06632"/>
    <w:pPr>
      <w:numPr>
        <w:numId w:val="39"/>
      </w:numPr>
    </w:pPr>
  </w:style>
  <w:style w:type="paragraph" w:customStyle="1" w:styleId="Style3">
    <w:name w:val="Style3"/>
    <w:basedOn w:val="Normalny"/>
    <w:uiPriority w:val="99"/>
    <w:rsid w:val="00C06632"/>
    <w:pPr>
      <w:widowControl w:val="0"/>
      <w:autoSpaceDE w:val="0"/>
      <w:autoSpaceDN w:val="0"/>
      <w:adjustRightInd w:val="0"/>
      <w:spacing w:line="336" w:lineRule="exact"/>
      <w:ind w:hanging="278"/>
    </w:pPr>
    <w:rPr>
      <w:rFonts w:ascii="MS Reference Sans Serif" w:hAnsi="MS Reference Sans Serif"/>
    </w:rPr>
  </w:style>
  <w:style w:type="character" w:customStyle="1" w:styleId="FontStyle11">
    <w:name w:val="Font Style11"/>
    <w:uiPriority w:val="99"/>
    <w:rsid w:val="00C06632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2">
    <w:name w:val="Font Style12"/>
    <w:uiPriority w:val="99"/>
    <w:rsid w:val="00C06632"/>
    <w:rPr>
      <w:rFonts w:ascii="MS Reference Sans Serif" w:hAnsi="MS Reference Sans Serif" w:cs="MS Reference Sans Serif"/>
      <w:b/>
      <w:bCs/>
      <w:sz w:val="18"/>
      <w:szCs w:val="18"/>
    </w:rPr>
  </w:style>
  <w:style w:type="numbering" w:customStyle="1" w:styleId="Bezlisty111">
    <w:name w:val="Bez listy111"/>
    <w:next w:val="Bezlisty"/>
    <w:semiHidden/>
    <w:rsid w:val="00C06632"/>
  </w:style>
  <w:style w:type="paragraph" w:customStyle="1" w:styleId="Paragraf">
    <w:name w:val="Paragraf"/>
    <w:basedOn w:val="Normalny"/>
    <w:rsid w:val="00C06632"/>
    <w:pPr>
      <w:keepNext/>
      <w:keepLines/>
      <w:spacing w:before="240" w:after="120" w:line="360" w:lineRule="auto"/>
      <w:jc w:val="center"/>
    </w:pPr>
    <w:rPr>
      <w:b/>
      <w:szCs w:val="20"/>
    </w:rPr>
  </w:style>
  <w:style w:type="paragraph" w:customStyle="1" w:styleId="Paragaf">
    <w:name w:val="Paragaf"/>
    <w:basedOn w:val="Tekst0"/>
    <w:rsid w:val="00C06632"/>
    <w:pPr>
      <w:snapToGrid/>
      <w:spacing w:before="113"/>
      <w:ind w:firstLine="0"/>
      <w:jc w:val="center"/>
    </w:pPr>
    <w:rPr>
      <w:b/>
    </w:rPr>
  </w:style>
  <w:style w:type="paragraph" w:customStyle="1" w:styleId="ZnakZnak5">
    <w:name w:val="Znak Znak5"/>
    <w:basedOn w:val="Normalny"/>
    <w:rsid w:val="00C06632"/>
    <w:pPr>
      <w:spacing w:line="360" w:lineRule="auto"/>
      <w:ind w:left="360" w:right="23"/>
    </w:pPr>
    <w:rPr>
      <w:rFonts w:ascii="Verdana" w:hAnsi="Verdana"/>
      <w:sz w:val="20"/>
      <w:szCs w:val="20"/>
    </w:rPr>
  </w:style>
  <w:style w:type="numbering" w:customStyle="1" w:styleId="Styl111">
    <w:name w:val="Styl111"/>
    <w:rsid w:val="00C06632"/>
  </w:style>
  <w:style w:type="paragraph" w:customStyle="1" w:styleId="StylTekstArial12ptAutomatyczny">
    <w:name w:val="Styl Tekst + Arial 12 pt Automatyczny"/>
    <w:basedOn w:val="Tekst0"/>
    <w:link w:val="StylTekstArial12ptAutomatycznyZnak"/>
    <w:rsid w:val="00C06632"/>
    <w:pPr>
      <w:snapToGrid/>
      <w:ind w:firstLine="0"/>
    </w:pPr>
    <w:rPr>
      <w:rFonts w:ascii="Arial" w:hAnsi="Arial"/>
      <w:snapToGrid w:val="0"/>
      <w:color w:val="auto"/>
      <w:sz w:val="24"/>
    </w:rPr>
  </w:style>
  <w:style w:type="character" w:customStyle="1" w:styleId="StylTekstArial12ptAutomatycznyZnak">
    <w:name w:val="Styl Tekst + Arial 12 pt Automatyczny Znak"/>
    <w:link w:val="StylTekstArial12ptAutomatyczny"/>
    <w:rsid w:val="00C06632"/>
    <w:rPr>
      <w:rFonts w:ascii="Arial" w:eastAsia="Times New Roman" w:hAnsi="Arial" w:cs="Times New Roman"/>
      <w:snapToGrid w:val="0"/>
      <w:kern w:val="0"/>
      <w:sz w:val="24"/>
      <w:szCs w:val="20"/>
      <w:lang w:eastAsia="pl-PL"/>
      <w14:ligatures w14:val="none"/>
    </w:rPr>
  </w:style>
  <w:style w:type="paragraph" w:customStyle="1" w:styleId="Zarzdzenie">
    <w:name w:val="Zarządzenie"/>
    <w:basedOn w:val="Tekst0"/>
    <w:rsid w:val="00C06632"/>
    <w:pPr>
      <w:snapToGrid/>
      <w:ind w:firstLine="0"/>
      <w:jc w:val="center"/>
    </w:pPr>
    <w:rPr>
      <w:b/>
      <w:snapToGrid w:val="0"/>
      <w:sz w:val="32"/>
    </w:rPr>
  </w:style>
  <w:style w:type="paragraph" w:customStyle="1" w:styleId="StylTekstArial12pt1">
    <w:name w:val="Styl Tekst + Arial 12 pt1"/>
    <w:basedOn w:val="Tekst0"/>
    <w:link w:val="StylTekstArial12pt1Znak"/>
    <w:rsid w:val="00C06632"/>
    <w:pPr>
      <w:snapToGrid/>
      <w:ind w:left="340" w:hanging="340"/>
    </w:pPr>
    <w:rPr>
      <w:rFonts w:ascii="Arial" w:hAnsi="Arial"/>
      <w:snapToGrid w:val="0"/>
      <w:sz w:val="24"/>
    </w:rPr>
  </w:style>
  <w:style w:type="character" w:customStyle="1" w:styleId="StylTekstArial12pt1Znak">
    <w:name w:val="Styl Tekst + Arial 12 pt1 Znak"/>
    <w:link w:val="StylTekstArial12pt1"/>
    <w:rsid w:val="00C06632"/>
    <w:rPr>
      <w:rFonts w:ascii="Arial" w:eastAsia="Times New Roman" w:hAnsi="Arial" w:cs="Times New Roman"/>
      <w:snapToGrid w:val="0"/>
      <w:color w:val="000000"/>
      <w:kern w:val="0"/>
      <w:sz w:val="24"/>
      <w:szCs w:val="20"/>
      <w:lang w:eastAsia="pl-PL"/>
      <w14:ligatures w14:val="none"/>
    </w:rPr>
  </w:style>
  <w:style w:type="paragraph" w:customStyle="1" w:styleId="Punkty1">
    <w:name w:val="Punkty 1."/>
    <w:basedOn w:val="Normalny"/>
    <w:uiPriority w:val="99"/>
    <w:rsid w:val="00C06632"/>
    <w:pPr>
      <w:snapToGrid w:val="0"/>
    </w:pPr>
    <w:rPr>
      <w:rFonts w:eastAsia="Calibri"/>
      <w:color w:val="000000"/>
    </w:rPr>
  </w:style>
  <w:style w:type="paragraph" w:customStyle="1" w:styleId="Default">
    <w:name w:val="Default"/>
    <w:rsid w:val="00C06632"/>
    <w:pPr>
      <w:autoSpaceDE w:val="0"/>
      <w:autoSpaceDN w:val="0"/>
      <w:adjustRightInd w:val="0"/>
      <w:spacing w:after="0" w:line="240" w:lineRule="auto"/>
      <w:ind w:left="-357"/>
      <w:jc w:val="both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Zwrotpoegnalny">
    <w:name w:val="Closing"/>
    <w:basedOn w:val="Normalny"/>
    <w:link w:val="ZwrotpoegnalnyZnak"/>
    <w:rsid w:val="00C06632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C066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C06632"/>
    <w:pPr>
      <w:numPr>
        <w:numId w:val="42"/>
      </w:numPr>
      <w:contextualSpacing/>
    </w:pPr>
  </w:style>
  <w:style w:type="paragraph" w:styleId="Listapunktowana3">
    <w:name w:val="List Bullet 3"/>
    <w:basedOn w:val="Normalny"/>
    <w:rsid w:val="00C06632"/>
    <w:pPr>
      <w:numPr>
        <w:numId w:val="43"/>
      </w:numPr>
      <w:contextualSpacing/>
    </w:pPr>
  </w:style>
  <w:style w:type="paragraph" w:styleId="Listapunktowana4">
    <w:name w:val="List Bullet 4"/>
    <w:basedOn w:val="Normalny"/>
    <w:rsid w:val="00C06632"/>
    <w:pPr>
      <w:numPr>
        <w:numId w:val="44"/>
      </w:numPr>
      <w:contextualSpacing/>
    </w:pPr>
  </w:style>
  <w:style w:type="paragraph" w:styleId="Legenda">
    <w:name w:val="caption"/>
    <w:basedOn w:val="Normalny"/>
    <w:next w:val="Normalny"/>
    <w:unhideWhenUsed/>
    <w:qFormat/>
    <w:rsid w:val="00C06632"/>
    <w:pPr>
      <w:spacing w:after="200"/>
    </w:pPr>
    <w:rPr>
      <w:b/>
      <w:bCs/>
      <w:color w:val="4F81BD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rsid w:val="00C06632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C066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C06632"/>
    <w:pPr>
      <w:ind w:left="360" w:firstLine="360"/>
    </w:pPr>
    <w:rPr>
      <w:snapToGrid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06632"/>
    <w:rPr>
      <w:rFonts w:ascii="Times New Roman" w:eastAsia="Times New Roman" w:hAnsi="Times New Roman" w:cs="Times New Roman"/>
      <w:snapToGrid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C06632"/>
  </w:style>
  <w:style w:type="character" w:customStyle="1" w:styleId="ms-rtefontsize-3">
    <w:name w:val="ms-rtefontsize-3"/>
    <w:basedOn w:val="Domylnaczcionkaakapitu"/>
    <w:rsid w:val="00C06632"/>
  </w:style>
  <w:style w:type="paragraph" w:customStyle="1" w:styleId="Akapitzlist3">
    <w:name w:val="Akapit z listą3"/>
    <w:basedOn w:val="Normalny"/>
    <w:rsid w:val="00C06632"/>
    <w:pPr>
      <w:autoSpaceDN w:val="0"/>
      <w:spacing w:after="200" w:line="276" w:lineRule="auto"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Tytu1">
    <w:name w:val="Tytuł1"/>
    <w:basedOn w:val="Normalny"/>
    <w:rsid w:val="00C06632"/>
    <w:pPr>
      <w:spacing w:before="120" w:after="120" w:line="288" w:lineRule="auto"/>
      <w:ind w:left="0"/>
      <w:jc w:val="left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C06632"/>
    <w:pPr>
      <w:spacing w:before="120" w:after="120" w:line="288" w:lineRule="auto"/>
      <w:ind w:left="567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C06632"/>
    <w:pPr>
      <w:keepNext/>
      <w:keepLines/>
      <w:numPr>
        <w:numId w:val="45"/>
      </w:numPr>
      <w:suppressAutoHyphens/>
      <w:spacing w:before="120" w:after="120" w:line="288" w:lineRule="auto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C06632"/>
    <w:pPr>
      <w:numPr>
        <w:ilvl w:val="1"/>
        <w:numId w:val="45"/>
      </w:numPr>
      <w:suppressAutoHyphens/>
      <w:spacing w:before="120" w:after="120" w:line="288" w:lineRule="auto"/>
      <w:outlineLvl w:val="1"/>
    </w:pPr>
    <w:rPr>
      <w:rFonts w:ascii="Calibri" w:hAnsi="Calibri"/>
      <w:color w:val="000000"/>
      <w:sz w:val="22"/>
    </w:rPr>
  </w:style>
  <w:style w:type="paragraph" w:customStyle="1" w:styleId="H3">
    <w:name w:val="H3"/>
    <w:basedOn w:val="Normalny"/>
    <w:next w:val="Normalny"/>
    <w:locked/>
    <w:rsid w:val="00C06632"/>
    <w:pPr>
      <w:numPr>
        <w:ilvl w:val="2"/>
        <w:numId w:val="45"/>
      </w:numPr>
      <w:tabs>
        <w:tab w:val="left" w:pos="1418"/>
      </w:tabs>
      <w:suppressAutoHyphens/>
      <w:spacing w:before="120" w:after="120" w:line="288" w:lineRule="auto"/>
      <w:outlineLvl w:val="2"/>
    </w:pPr>
    <w:rPr>
      <w:rFonts w:ascii="Calibri" w:hAnsi="Calibri"/>
      <w:color w:val="000000"/>
      <w:sz w:val="22"/>
    </w:rPr>
  </w:style>
  <w:style w:type="paragraph" w:customStyle="1" w:styleId="H4">
    <w:name w:val="H4"/>
    <w:basedOn w:val="Normalny"/>
    <w:next w:val="Normalny"/>
    <w:locked/>
    <w:rsid w:val="00C06632"/>
    <w:pPr>
      <w:numPr>
        <w:ilvl w:val="3"/>
        <w:numId w:val="45"/>
      </w:numPr>
      <w:suppressAutoHyphens/>
      <w:spacing w:before="120" w:after="120" w:line="288" w:lineRule="auto"/>
      <w:outlineLvl w:val="3"/>
    </w:pPr>
    <w:rPr>
      <w:rFonts w:ascii="Calibri" w:hAnsi="Calibri"/>
      <w:color w:val="000000"/>
      <w:sz w:val="22"/>
    </w:rPr>
  </w:style>
  <w:style w:type="paragraph" w:customStyle="1" w:styleId="H5">
    <w:name w:val="H5"/>
    <w:basedOn w:val="Normalny"/>
    <w:rsid w:val="00C06632"/>
    <w:pPr>
      <w:numPr>
        <w:ilvl w:val="4"/>
        <w:numId w:val="45"/>
      </w:numPr>
      <w:tabs>
        <w:tab w:val="left" w:pos="2268"/>
        <w:tab w:val="left" w:pos="3119"/>
      </w:tabs>
      <w:spacing w:before="120" w:after="120" w:line="288" w:lineRule="auto"/>
      <w:outlineLvl w:val="4"/>
    </w:pPr>
    <w:rPr>
      <w:rFonts w:ascii="Calibri" w:hAnsi="Calibri"/>
      <w:color w:val="000000"/>
      <w:sz w:val="22"/>
    </w:rPr>
  </w:style>
  <w:style w:type="paragraph" w:customStyle="1" w:styleId="H6">
    <w:name w:val="H6"/>
    <w:basedOn w:val="Normalny"/>
    <w:rsid w:val="00C06632"/>
    <w:pPr>
      <w:numPr>
        <w:ilvl w:val="5"/>
        <w:numId w:val="45"/>
      </w:numPr>
      <w:tabs>
        <w:tab w:val="left" w:pos="2268"/>
        <w:tab w:val="left" w:pos="3119"/>
      </w:tabs>
      <w:spacing w:before="120" w:after="120" w:line="288" w:lineRule="auto"/>
      <w:outlineLvl w:val="5"/>
    </w:pPr>
    <w:rPr>
      <w:rFonts w:ascii="Calibri" w:hAnsi="Calibri"/>
      <w:color w:val="000000"/>
      <w:sz w:val="22"/>
    </w:rPr>
  </w:style>
  <w:style w:type="paragraph" w:customStyle="1" w:styleId="H7">
    <w:name w:val="H7"/>
    <w:basedOn w:val="Normalny"/>
    <w:rsid w:val="00C06632"/>
    <w:pPr>
      <w:numPr>
        <w:ilvl w:val="6"/>
        <w:numId w:val="45"/>
      </w:numPr>
      <w:tabs>
        <w:tab w:val="left" w:pos="2268"/>
        <w:tab w:val="left" w:pos="3119"/>
        <w:tab w:val="left" w:pos="3969"/>
      </w:tabs>
      <w:spacing w:before="120" w:after="120" w:line="288" w:lineRule="auto"/>
      <w:outlineLvl w:val="6"/>
    </w:pPr>
    <w:rPr>
      <w:rFonts w:ascii="Calibri" w:hAnsi="Calibri"/>
      <w:color w:val="000000"/>
      <w:sz w:val="22"/>
    </w:rPr>
  </w:style>
  <w:style w:type="paragraph" w:customStyle="1" w:styleId="text1x">
    <w:name w:val="text 1.x"/>
    <w:basedOn w:val="text1"/>
    <w:rsid w:val="00C06632"/>
  </w:style>
  <w:style w:type="character" w:customStyle="1" w:styleId="Teksttreci">
    <w:name w:val="Tekst treści_"/>
    <w:basedOn w:val="Domylnaczcionkaakapitu"/>
    <w:link w:val="Teksttreci0"/>
    <w:rsid w:val="00C06632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C06632"/>
    <w:pPr>
      <w:widowControl w:val="0"/>
      <w:spacing w:after="100"/>
      <w:ind w:left="0"/>
      <w:jc w:val="left"/>
    </w:pPr>
    <w:rPr>
      <w:rFonts w:ascii="Arial" w:eastAsia="Arial" w:hAnsi="Arial" w:cs="Arial"/>
      <w:kern w:val="2"/>
      <w:sz w:val="19"/>
      <w:szCs w:val="19"/>
      <w:lang w:eastAsia="en-US"/>
      <w14:ligatures w14:val="standardContextual"/>
    </w:rPr>
  </w:style>
  <w:style w:type="paragraph" w:styleId="Bezodstpw">
    <w:name w:val="No Spacing"/>
    <w:uiPriority w:val="1"/>
    <w:qFormat/>
    <w:rsid w:val="00C06632"/>
    <w:pPr>
      <w:spacing w:after="0" w:line="240" w:lineRule="auto"/>
    </w:pPr>
    <w:rPr>
      <w:kern w:val="0"/>
      <w14:ligatures w14:val="none"/>
    </w:rPr>
  </w:style>
  <w:style w:type="character" w:customStyle="1" w:styleId="FontStyle94">
    <w:name w:val="Font Style94"/>
    <w:basedOn w:val="Domylnaczcionkaakapitu"/>
    <w:uiPriority w:val="99"/>
    <w:rsid w:val="00C06632"/>
    <w:rPr>
      <w:rFonts w:ascii="Franklin Gothic Medium Cond" w:hAnsi="Franklin Gothic Medium Cond" w:cs="Franklin Gothic Medium Cond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servlet/HomeServlet?MP_module=main&amp;MP_action=publicFilesList" TargetMode="External"/><Relationship Id="rId13" Type="http://schemas.openxmlformats.org/officeDocument/2006/relationships/footer" Target="footer1.xml"/><Relationship Id="rId18" Type="http://schemas.openxmlformats.org/officeDocument/2006/relationships/hyperlink" Target="mailto:Piotr.Wolski@orlen.p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rlen.pl" TargetMode="External"/><Relationship Id="rId7" Type="http://schemas.openxmlformats.org/officeDocument/2006/relationships/hyperlink" Target="https://www.orlen.pl/pl/o-firmie/o-spolce/nasze-standardy/bezpieczenstwo-w-orlenie/wykonawcy-zewnetrzni/szkolenia" TargetMode="External"/><Relationship Id="rId12" Type="http://schemas.openxmlformats.org/officeDocument/2006/relationships/header" Target="header1.xml"/><Relationship Id="rId17" Type="http://schemas.openxmlformats.org/officeDocument/2006/relationships/hyperlink" Target="mailto:katarzyna.osiecka@orlen.p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iotr.wroblewski@orlen.p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o-firmie/o-spolce/nasze-standardy/bezpieczenstwo-w-orlenie/wykonawcy-zewnetrzni/aktualnosci" TargetMode="External"/><Relationship Id="rId11" Type="http://schemas.openxmlformats.org/officeDocument/2006/relationships/hyperlink" Target="mailto:daneosobowe@orlen.p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orlen.pl/pl/o-firmie/o-spolce/nasze-standardy/bezpieczenstwo-w-orlenie/wykonawcy-zewnetrzni/wymagania-bezpieczenstwa" TargetMode="External"/><Relationship Id="rId15" Type="http://schemas.openxmlformats.org/officeDocument/2006/relationships/hyperlink" Target="mailto:magdalena.dejer@prlen.pl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orlen.pl" TargetMode="External"/><Relationship Id="rId19" Type="http://schemas.openxmlformats.org/officeDocument/2006/relationships/hyperlink" Target="mailto:rafal.dynowski@orle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orlen.pl" TargetMode="External"/><Relationship Id="rId14" Type="http://schemas.openxmlformats.org/officeDocument/2006/relationships/hyperlink" Target="mailto:krzysztof.doroszko@orlen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14129</Words>
  <Characters>84776</Characters>
  <Application>Microsoft Office Word</Application>
  <DocSecurity>0</DocSecurity>
  <Lines>706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98708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Tomaszewska Magdalena (ORL) (ZRO)</dc:creator>
  <cp:keywords/>
  <dc:description/>
  <cp:lastModifiedBy>Tomaszewska Magdalena (ORL) (ZRO)</cp:lastModifiedBy>
  <cp:revision>2</cp:revision>
  <dcterms:created xsi:type="dcterms:W3CDTF">2025-10-22T06:19:00Z</dcterms:created>
  <dcterms:modified xsi:type="dcterms:W3CDTF">2025-10-22T06:32:00Z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2025-10-22T06:32:24Z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991a9ae6-8b9c-4e63-b20c-0c0bb98f42d5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